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0" w:rsidRPr="000A7CEF" w:rsidRDefault="00EF4A10" w:rsidP="00EF4A10">
      <w:pPr>
        <w:pStyle w:val="Default"/>
        <w:jc w:val="center"/>
        <w:rPr>
          <w:color w:val="auto"/>
          <w:sz w:val="28"/>
          <w:szCs w:val="28"/>
        </w:rPr>
      </w:pPr>
      <w:r w:rsidRPr="000A7CEF">
        <w:rPr>
          <w:b/>
          <w:bCs/>
          <w:color w:val="auto"/>
          <w:sz w:val="28"/>
          <w:szCs w:val="28"/>
        </w:rPr>
        <w:t>ПОЯСНИТЕЛЬНАЯ ЗАПИСКА</w:t>
      </w:r>
    </w:p>
    <w:p w:rsidR="000B649B" w:rsidRDefault="00EF4A10" w:rsidP="000B64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 учебному плану 5</w:t>
      </w:r>
      <w:proofErr w:type="gramStart"/>
      <w:r>
        <w:rPr>
          <w:b/>
          <w:bCs/>
          <w:color w:val="auto"/>
          <w:sz w:val="28"/>
          <w:szCs w:val="28"/>
        </w:rPr>
        <w:t>а,б</w:t>
      </w:r>
      <w:proofErr w:type="gramEnd"/>
      <w:r w:rsidR="005134FF">
        <w:rPr>
          <w:b/>
          <w:bCs/>
          <w:color w:val="auto"/>
          <w:sz w:val="28"/>
          <w:szCs w:val="28"/>
        </w:rPr>
        <w:t>,в</w:t>
      </w:r>
      <w:r w:rsidR="009C1A9A">
        <w:rPr>
          <w:b/>
          <w:bCs/>
          <w:color w:val="auto"/>
          <w:sz w:val="28"/>
          <w:szCs w:val="28"/>
        </w:rPr>
        <w:t>,г</w:t>
      </w:r>
      <w:r>
        <w:rPr>
          <w:b/>
          <w:bCs/>
          <w:color w:val="auto"/>
          <w:sz w:val="28"/>
          <w:szCs w:val="28"/>
        </w:rPr>
        <w:t>; 6а,б</w:t>
      </w:r>
      <w:r w:rsidR="009C1A9A">
        <w:rPr>
          <w:b/>
          <w:bCs/>
          <w:color w:val="auto"/>
          <w:sz w:val="28"/>
          <w:szCs w:val="28"/>
        </w:rPr>
        <w:t>,в</w:t>
      </w:r>
      <w:r>
        <w:rPr>
          <w:b/>
          <w:bCs/>
          <w:color w:val="auto"/>
          <w:sz w:val="28"/>
          <w:szCs w:val="28"/>
        </w:rPr>
        <w:t>; 7а</w:t>
      </w:r>
      <w:r w:rsidR="00F2202D">
        <w:rPr>
          <w:b/>
          <w:bCs/>
          <w:color w:val="auto"/>
          <w:sz w:val="28"/>
          <w:szCs w:val="28"/>
        </w:rPr>
        <w:t>,б</w:t>
      </w:r>
      <w:r w:rsidR="00713D6F">
        <w:rPr>
          <w:b/>
          <w:bCs/>
          <w:color w:val="auto"/>
          <w:sz w:val="28"/>
          <w:szCs w:val="28"/>
        </w:rPr>
        <w:t>,в</w:t>
      </w:r>
      <w:r w:rsidR="00F2202D">
        <w:rPr>
          <w:b/>
          <w:bCs/>
          <w:color w:val="auto"/>
          <w:sz w:val="28"/>
          <w:szCs w:val="28"/>
        </w:rPr>
        <w:t>; 8а</w:t>
      </w:r>
      <w:r w:rsidR="00713D6F">
        <w:rPr>
          <w:b/>
          <w:bCs/>
          <w:color w:val="auto"/>
          <w:sz w:val="28"/>
          <w:szCs w:val="28"/>
        </w:rPr>
        <w:t>,б</w:t>
      </w:r>
      <w:r w:rsidR="00381262">
        <w:rPr>
          <w:b/>
          <w:bCs/>
          <w:color w:val="auto"/>
          <w:sz w:val="28"/>
          <w:szCs w:val="28"/>
        </w:rPr>
        <w:t>; 9а</w:t>
      </w:r>
      <w:r w:rsidR="005134FF">
        <w:rPr>
          <w:b/>
          <w:bCs/>
          <w:color w:val="auto"/>
          <w:sz w:val="28"/>
          <w:szCs w:val="28"/>
        </w:rPr>
        <w:t>,б</w:t>
      </w:r>
      <w:r w:rsidR="009C1A9A">
        <w:rPr>
          <w:b/>
          <w:bCs/>
          <w:color w:val="auto"/>
          <w:sz w:val="28"/>
          <w:szCs w:val="28"/>
        </w:rPr>
        <w:t>,в</w:t>
      </w:r>
      <w:r>
        <w:rPr>
          <w:b/>
          <w:bCs/>
          <w:color w:val="auto"/>
          <w:sz w:val="28"/>
          <w:szCs w:val="28"/>
        </w:rPr>
        <w:t xml:space="preserve"> </w:t>
      </w:r>
      <w:r w:rsidRPr="000A7CEF">
        <w:rPr>
          <w:b/>
          <w:bCs/>
          <w:color w:val="auto"/>
          <w:sz w:val="28"/>
          <w:szCs w:val="28"/>
        </w:rPr>
        <w:t xml:space="preserve"> классов</w:t>
      </w:r>
    </w:p>
    <w:p w:rsidR="000B649B" w:rsidRDefault="00381262" w:rsidP="000B64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</w:t>
      </w:r>
      <w:r w:rsidR="005134FF">
        <w:rPr>
          <w:b/>
          <w:bCs/>
          <w:color w:val="auto"/>
          <w:sz w:val="28"/>
          <w:szCs w:val="28"/>
        </w:rPr>
        <w:t>униципального</w:t>
      </w:r>
      <w:r w:rsidR="000B649B">
        <w:rPr>
          <w:b/>
          <w:bCs/>
          <w:color w:val="auto"/>
          <w:sz w:val="28"/>
          <w:szCs w:val="28"/>
        </w:rPr>
        <w:t xml:space="preserve"> об</w:t>
      </w:r>
      <w:r>
        <w:rPr>
          <w:b/>
          <w:bCs/>
          <w:color w:val="auto"/>
          <w:sz w:val="28"/>
          <w:szCs w:val="28"/>
        </w:rPr>
        <w:t>щеоб</w:t>
      </w:r>
      <w:r w:rsidR="000B649B">
        <w:rPr>
          <w:b/>
          <w:bCs/>
          <w:color w:val="auto"/>
          <w:sz w:val="28"/>
          <w:szCs w:val="28"/>
        </w:rPr>
        <w:t>разовательного учреждения</w:t>
      </w:r>
    </w:p>
    <w:p w:rsidR="000B649B" w:rsidRDefault="00381262" w:rsidP="000B64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«С</w:t>
      </w:r>
      <w:r w:rsidR="000B649B">
        <w:rPr>
          <w:b/>
          <w:bCs/>
          <w:color w:val="auto"/>
          <w:sz w:val="28"/>
          <w:szCs w:val="28"/>
        </w:rPr>
        <w:t xml:space="preserve">редней </w:t>
      </w:r>
      <w:r>
        <w:rPr>
          <w:b/>
          <w:bCs/>
          <w:color w:val="auto"/>
          <w:sz w:val="28"/>
          <w:szCs w:val="28"/>
        </w:rPr>
        <w:t xml:space="preserve"> </w:t>
      </w:r>
      <w:r w:rsidR="000B649B">
        <w:rPr>
          <w:b/>
          <w:bCs/>
          <w:color w:val="auto"/>
          <w:sz w:val="28"/>
          <w:szCs w:val="28"/>
        </w:rPr>
        <w:t xml:space="preserve"> школы №23</w:t>
      </w:r>
    </w:p>
    <w:p w:rsidR="000B649B" w:rsidRDefault="000B649B" w:rsidP="000B64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имени 87 Гвардейской стрелковой дивизии</w:t>
      </w:r>
    </w:p>
    <w:p w:rsidR="000B649B" w:rsidRDefault="000B649B" w:rsidP="000B64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 Волжского Волгоградской области</w:t>
      </w:r>
      <w:r w:rsidR="00381262">
        <w:rPr>
          <w:b/>
          <w:bCs/>
          <w:color w:val="auto"/>
          <w:sz w:val="28"/>
          <w:szCs w:val="28"/>
        </w:rPr>
        <w:t>»</w:t>
      </w:r>
    </w:p>
    <w:p w:rsidR="000B649B" w:rsidRDefault="000B649B" w:rsidP="000B64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9C1A9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9C1A9A">
        <w:rPr>
          <w:b/>
          <w:bCs/>
          <w:sz w:val="28"/>
          <w:szCs w:val="28"/>
        </w:rPr>
        <w:t>20 учебный год</w:t>
      </w:r>
    </w:p>
    <w:p w:rsidR="00EF4A10" w:rsidRPr="000A7CEF" w:rsidRDefault="00EF4A10" w:rsidP="00EF4A10">
      <w:pPr>
        <w:pStyle w:val="Default"/>
        <w:jc w:val="center"/>
        <w:rPr>
          <w:color w:val="auto"/>
          <w:sz w:val="28"/>
          <w:szCs w:val="28"/>
        </w:rPr>
      </w:pPr>
    </w:p>
    <w:p w:rsidR="00EF4A10" w:rsidRPr="00F079DD" w:rsidRDefault="00EF4A10" w:rsidP="009C1A9A">
      <w:pPr>
        <w:tabs>
          <w:tab w:val="left" w:pos="4500"/>
          <w:tab w:val="left" w:pos="9180"/>
          <w:tab w:val="left" w:pos="9360"/>
        </w:tabs>
        <w:ind w:firstLine="709"/>
      </w:pPr>
      <w:proofErr w:type="gramStart"/>
      <w:r w:rsidRPr="00F079DD">
        <w:t xml:space="preserve">В </w:t>
      </w:r>
      <w:r w:rsidR="00FE4928" w:rsidRPr="00F079DD">
        <w:t xml:space="preserve"> </w:t>
      </w:r>
      <w:r w:rsidR="009C1A9A" w:rsidRPr="00F079DD">
        <w:rPr>
          <w:b/>
          <w:bCs/>
        </w:rPr>
        <w:t>5</w:t>
      </w:r>
      <w:proofErr w:type="gramEnd"/>
      <w:r w:rsidR="009C1A9A" w:rsidRPr="00F079DD">
        <w:rPr>
          <w:b/>
          <w:bCs/>
        </w:rPr>
        <w:t xml:space="preserve">а,б,в,г; 6а,б,в; 7а,б,в; 8а,б; 9а,б,в  </w:t>
      </w:r>
      <w:r w:rsidRPr="00F079DD">
        <w:t xml:space="preserve">классах </w:t>
      </w:r>
      <w:r w:rsidR="000D10F5" w:rsidRPr="00F079DD">
        <w:t xml:space="preserve">обучение осуществляется через реализацию </w:t>
      </w:r>
      <w:r w:rsidRPr="00F079DD">
        <w:t xml:space="preserve"> ФГОС основного общего образования. Учебный план </w:t>
      </w:r>
      <w:r w:rsidR="009C1A9A" w:rsidRPr="00F079DD">
        <w:rPr>
          <w:b/>
          <w:bCs/>
        </w:rPr>
        <w:t>5</w:t>
      </w:r>
      <w:proofErr w:type="gramStart"/>
      <w:r w:rsidR="009C1A9A" w:rsidRPr="00F079DD">
        <w:rPr>
          <w:b/>
          <w:bCs/>
        </w:rPr>
        <w:t>а,б</w:t>
      </w:r>
      <w:proofErr w:type="gramEnd"/>
      <w:r w:rsidR="009C1A9A" w:rsidRPr="00F079DD">
        <w:rPr>
          <w:b/>
          <w:bCs/>
        </w:rPr>
        <w:t xml:space="preserve">,в,г; 6а,б,в; 7а,б,в; 8а,б; 9а,б,в  </w:t>
      </w:r>
      <w:r w:rsidRPr="00F079DD">
        <w:t>классов сформирован на основании следующих документов федерального и регионального уровня:</w:t>
      </w:r>
    </w:p>
    <w:p w:rsidR="00FC54A1" w:rsidRPr="00F079DD" w:rsidRDefault="00FC54A1" w:rsidP="00FC54A1">
      <w:pPr>
        <w:pStyle w:val="a8"/>
        <w:numPr>
          <w:ilvl w:val="0"/>
          <w:numId w:val="7"/>
        </w:numPr>
        <w:spacing w:after="0"/>
        <w:jc w:val="both"/>
      </w:pPr>
      <w:r w:rsidRPr="00F079DD">
        <w:t>Федерального Закона от 29.12.2012 № 273-ФЗ "Об образовании в Российской Федерации";</w:t>
      </w:r>
    </w:p>
    <w:p w:rsidR="00EF4A10" w:rsidRPr="00F079DD" w:rsidRDefault="00EF4A10" w:rsidP="00FC54A1">
      <w:pPr>
        <w:numPr>
          <w:ilvl w:val="0"/>
          <w:numId w:val="3"/>
        </w:numPr>
        <w:jc w:val="both"/>
      </w:pPr>
      <w:r w:rsidRPr="00F079DD">
        <w:rPr>
          <w:bCs/>
          <w:color w:val="222222"/>
        </w:rPr>
        <w:t xml:space="preserve">Приказ Минобрнауки России от 17.12.2010 года </w:t>
      </w:r>
      <w:r w:rsidRPr="00F079DD"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E3D63" w:rsidRPr="00F079DD" w:rsidRDefault="002E3D63" w:rsidP="00EF4A10">
      <w:pPr>
        <w:pStyle w:val="1"/>
        <w:keepNext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079DD">
        <w:rPr>
          <w:rFonts w:ascii="Times New Roman" w:hAnsi="Times New Roman"/>
          <w:b w:val="0"/>
          <w:sz w:val="24"/>
          <w:szCs w:val="24"/>
        </w:rPr>
        <w:t>Приказ Министерства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r w:rsidRPr="00F079DD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</w:p>
    <w:p w:rsidR="00EF4A10" w:rsidRPr="00F079DD" w:rsidRDefault="00EF4A10" w:rsidP="00EF4A10">
      <w:pPr>
        <w:pStyle w:val="1"/>
        <w:keepNext w:val="0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079DD">
        <w:rPr>
          <w:rFonts w:ascii="Times New Roman" w:hAnsi="Times New Roman"/>
          <w:b w:val="0"/>
          <w:spacing w:val="-1"/>
          <w:sz w:val="24"/>
          <w:szCs w:val="24"/>
        </w:rPr>
        <w:t>Примерная</w:t>
      </w:r>
      <w:r w:rsidRPr="00F079DD">
        <w:rPr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F079DD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общего образования, </w:t>
      </w:r>
      <w:r w:rsidRPr="00F079DD">
        <w:rPr>
          <w:rFonts w:ascii="Times New Roman" w:hAnsi="Times New Roman"/>
          <w:b w:val="0"/>
          <w:spacing w:val="-3"/>
          <w:sz w:val="24"/>
          <w:szCs w:val="24"/>
        </w:rPr>
        <w:t xml:space="preserve">рекомендованная </w:t>
      </w:r>
      <w:r w:rsidRPr="00F079DD">
        <w:rPr>
          <w:rFonts w:ascii="Times New Roman" w:hAnsi="Times New Roman"/>
          <w:b w:val="0"/>
          <w:sz w:val="24"/>
          <w:szCs w:val="24"/>
        </w:rPr>
        <w:t>Координационным советом при Департаменте общего образования Минобрнауки России по вопросам организации введения ФГО</w:t>
      </w:r>
      <w:r w:rsidR="007510E5" w:rsidRPr="00F079DD">
        <w:rPr>
          <w:rFonts w:ascii="Times New Roman" w:hAnsi="Times New Roman"/>
          <w:b w:val="0"/>
          <w:sz w:val="24"/>
          <w:szCs w:val="24"/>
        </w:rPr>
        <w:t>С</w:t>
      </w:r>
      <w:r w:rsidRPr="00F079DD">
        <w:rPr>
          <w:rFonts w:ascii="Times New Roman" w:hAnsi="Times New Roman"/>
          <w:b w:val="0"/>
          <w:sz w:val="24"/>
          <w:szCs w:val="24"/>
        </w:rPr>
        <w:t>, 2011 г.,сайт:</w:t>
      </w:r>
      <w:r w:rsidRPr="00F079D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079DD">
          <w:rPr>
            <w:rStyle w:val="a3"/>
            <w:rFonts w:ascii="Times New Roman" w:hAnsi="Times New Roman"/>
            <w:b w:val="0"/>
            <w:sz w:val="24"/>
            <w:szCs w:val="24"/>
          </w:rPr>
          <w:t>http://standart.edu.ru</w:t>
        </w:r>
      </w:hyperlink>
      <w:r w:rsidRPr="00F079DD">
        <w:rPr>
          <w:rFonts w:ascii="Times New Roman" w:hAnsi="Times New Roman"/>
          <w:b w:val="0"/>
          <w:sz w:val="24"/>
          <w:szCs w:val="24"/>
        </w:rPr>
        <w:t>);</w:t>
      </w:r>
    </w:p>
    <w:p w:rsidR="00EF4A10" w:rsidRPr="00F079DD" w:rsidRDefault="00EF4A10" w:rsidP="00EF4A10">
      <w:pPr>
        <w:pStyle w:val="1"/>
        <w:keepNext w:val="0"/>
        <w:numPr>
          <w:ilvl w:val="0"/>
          <w:numId w:val="3"/>
        </w:numPr>
        <w:spacing w:before="0" w:after="0" w:line="240" w:lineRule="auto"/>
        <w:jc w:val="both"/>
        <w:rPr>
          <w:rStyle w:val="Zag11"/>
          <w:sz w:val="24"/>
          <w:szCs w:val="24"/>
        </w:rPr>
      </w:pPr>
      <w:r w:rsidRPr="00F079DD">
        <w:rPr>
          <w:rFonts w:ascii="Times New Roman" w:hAnsi="Times New Roman"/>
          <w:b w:val="0"/>
          <w:sz w:val="24"/>
          <w:szCs w:val="24"/>
        </w:rPr>
        <w:t xml:space="preserve">Письмо </w:t>
      </w:r>
      <w:r w:rsidRPr="00F079DD">
        <w:rPr>
          <w:rStyle w:val="Zag11"/>
          <w:rFonts w:ascii="Times New Roman" w:eastAsia="@Arial Unicode MS" w:hAnsi="Times New Roman"/>
          <w:b w:val="0"/>
          <w:sz w:val="24"/>
          <w:szCs w:val="24"/>
        </w:rPr>
        <w:t xml:space="preserve">Департамента общего образования Минобрнауки РФ от 12 мая </w:t>
      </w:r>
      <w:smartTag w:uri="urn:schemas-microsoft-com:office:smarttags" w:element="metricconverter">
        <w:smartTagPr>
          <w:attr w:name="ProductID" w:val="2011 г"/>
        </w:smartTagPr>
        <w:r w:rsidRPr="00F079DD">
          <w:rPr>
            <w:rStyle w:val="Zag11"/>
            <w:rFonts w:ascii="Times New Roman" w:eastAsia="@Arial Unicode MS" w:hAnsi="Times New Roman"/>
            <w:b w:val="0"/>
            <w:sz w:val="24"/>
            <w:szCs w:val="24"/>
          </w:rPr>
          <w:t>2011 г</w:t>
        </w:r>
      </w:smartTag>
      <w:r w:rsidRPr="00F079DD">
        <w:rPr>
          <w:rStyle w:val="Zag11"/>
          <w:rFonts w:ascii="Times New Roman" w:eastAsia="@Arial Unicode MS" w:hAnsi="Times New Roman"/>
          <w:b w:val="0"/>
          <w:sz w:val="24"/>
          <w:szCs w:val="24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F4A10" w:rsidRPr="00F079DD" w:rsidRDefault="00EF4A10" w:rsidP="00EF4A10">
      <w:pPr>
        <w:numPr>
          <w:ilvl w:val="0"/>
          <w:numId w:val="3"/>
        </w:numPr>
        <w:jc w:val="both"/>
      </w:pPr>
      <w:r w:rsidRPr="00F079DD">
        <w:t xml:space="preserve">Распоряжение Правительства </w:t>
      </w:r>
      <w:r w:rsidRPr="00F079DD">
        <w:rPr>
          <w:bCs/>
        </w:rPr>
        <w:t>Российской Федерации от 07.09.2010 г. № 1507-р «План действий по модернизации общего образования на 2011-2015 годы»;</w:t>
      </w:r>
    </w:p>
    <w:p w:rsidR="00EF4A10" w:rsidRPr="00F079DD" w:rsidRDefault="00EF4A10" w:rsidP="00EF4A10">
      <w:pPr>
        <w:numPr>
          <w:ilvl w:val="0"/>
          <w:numId w:val="3"/>
        </w:numPr>
        <w:jc w:val="both"/>
      </w:pPr>
      <w:r w:rsidRPr="00F079DD">
        <w:t xml:space="preserve">Приказ </w:t>
      </w:r>
      <w:proofErr w:type="gramStart"/>
      <w:r w:rsidR="00BD35E0" w:rsidRPr="00F079DD">
        <w:t>Комитета  по</w:t>
      </w:r>
      <w:proofErr w:type="gramEnd"/>
      <w:r w:rsidR="00BD35E0" w:rsidRPr="00F079DD">
        <w:t xml:space="preserve"> образованию и науке Администрации Волгоградской области от 29.12.2010 №5205 « Об утверждении Плана действий по модернизации общего образования в Волгоградской области, направленных на реализацию в 2011-2015 годах национальной образовательной инициативы «Наша новая школа» и письмом Комитета по образованию и науке Администрации Волгоградской области от 11.02 2011 № И-811</w:t>
      </w:r>
      <w:r w:rsidR="00FC54A1" w:rsidRPr="00F079DD">
        <w:t>;</w:t>
      </w:r>
    </w:p>
    <w:p w:rsidR="00FC54A1" w:rsidRPr="00F079DD" w:rsidRDefault="00FC54A1" w:rsidP="00FC54A1">
      <w:pPr>
        <w:pStyle w:val="a6"/>
        <w:numPr>
          <w:ilvl w:val="0"/>
          <w:numId w:val="3"/>
        </w:numPr>
        <w:tabs>
          <w:tab w:val="left" w:pos="360"/>
        </w:tabs>
      </w:pPr>
      <w:r w:rsidRPr="00F079DD">
        <w:t xml:space="preserve">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</w:t>
      </w:r>
      <w:proofErr w:type="gramStart"/>
      <w:r w:rsidRPr="00F079DD">
        <w:t>Федерации  от</w:t>
      </w:r>
      <w:proofErr w:type="gramEnd"/>
      <w:r w:rsidRPr="00F079DD">
        <w:t xml:space="preserve"> 29.12.2010 №189.</w:t>
      </w:r>
    </w:p>
    <w:p w:rsidR="00FC54A1" w:rsidRPr="00F079DD" w:rsidRDefault="00FC54A1" w:rsidP="00FC54A1">
      <w:pPr>
        <w:ind w:left="720"/>
        <w:jc w:val="both"/>
      </w:pPr>
    </w:p>
    <w:p w:rsidR="005B0987" w:rsidRPr="00F079DD" w:rsidRDefault="005B0987" w:rsidP="005B0987">
      <w:pPr>
        <w:jc w:val="both"/>
      </w:pPr>
    </w:p>
    <w:p w:rsidR="005B0987" w:rsidRPr="00F079DD" w:rsidRDefault="005B0987" w:rsidP="005B0987">
      <w:pPr>
        <w:jc w:val="both"/>
      </w:pPr>
    </w:p>
    <w:p w:rsidR="005B0987" w:rsidRPr="00F079DD" w:rsidRDefault="00EF4A10" w:rsidP="005B0987">
      <w:pPr>
        <w:pStyle w:val="Default"/>
        <w:rPr>
          <w:color w:val="auto"/>
        </w:rPr>
      </w:pPr>
      <w:r w:rsidRPr="00F079DD">
        <w:t xml:space="preserve">  </w:t>
      </w:r>
      <w:r w:rsidR="005B0987" w:rsidRPr="00F079DD">
        <w:rPr>
          <w:color w:val="auto"/>
        </w:rPr>
        <w:t xml:space="preserve">       Учебный план сформирован с учетом особенностей школы и спецификой образовательной деятельности, учитывает основные положения Устава школы, программы развития, основной образовательной программы, а также запросы обучающихся и их родителей (законных представителей), кадровую и материально-техническую обеспеченность образовательного учреждения. </w:t>
      </w:r>
    </w:p>
    <w:p w:rsidR="005B0987" w:rsidRPr="00F079DD" w:rsidRDefault="005B0987" w:rsidP="005B0987">
      <w:pPr>
        <w:pStyle w:val="Default"/>
        <w:rPr>
          <w:color w:val="auto"/>
        </w:rPr>
      </w:pPr>
      <w:r w:rsidRPr="00F079DD">
        <w:rPr>
          <w:color w:val="auto"/>
        </w:rPr>
        <w:t xml:space="preserve">           Содержание плана по ступеням определяется</w:t>
      </w:r>
      <w:r w:rsidR="007510E5" w:rsidRPr="00F079DD">
        <w:rPr>
          <w:color w:val="auto"/>
        </w:rPr>
        <w:t xml:space="preserve"> образовательными целями </w:t>
      </w:r>
      <w:r w:rsidR="005134FF" w:rsidRPr="00F079DD">
        <w:rPr>
          <w:color w:val="auto"/>
        </w:rPr>
        <w:t>МОУ</w:t>
      </w:r>
      <w:r w:rsidR="007510E5" w:rsidRPr="00F079DD">
        <w:rPr>
          <w:color w:val="auto"/>
        </w:rPr>
        <w:t xml:space="preserve"> С</w:t>
      </w:r>
      <w:r w:rsidRPr="00F079DD">
        <w:rPr>
          <w:color w:val="auto"/>
        </w:rPr>
        <w:t xml:space="preserve">Ш №23 относительно каждой из ступеней. </w:t>
      </w:r>
    </w:p>
    <w:p w:rsidR="005B0987" w:rsidRPr="00F079DD" w:rsidRDefault="005B0987" w:rsidP="005B0987">
      <w:pPr>
        <w:pStyle w:val="Default"/>
        <w:rPr>
          <w:color w:val="auto"/>
        </w:rPr>
      </w:pPr>
      <w:r w:rsidRPr="00F079DD">
        <w:rPr>
          <w:color w:val="auto"/>
        </w:rPr>
        <w:t xml:space="preserve">           Учебный план определяет: </w:t>
      </w:r>
    </w:p>
    <w:p w:rsidR="005B0987" w:rsidRPr="00F079DD" w:rsidRDefault="005B0987" w:rsidP="005B0987">
      <w:pPr>
        <w:pStyle w:val="Default"/>
        <w:spacing w:after="51"/>
        <w:rPr>
          <w:color w:val="auto"/>
        </w:rPr>
      </w:pPr>
      <w:r w:rsidRPr="00F079DD">
        <w:rPr>
          <w:color w:val="auto"/>
        </w:rPr>
        <w:lastRenderedPageBreak/>
        <w:t>-   перечень учебных предметов и курсов Инвариантной части, обязательных к изу</w:t>
      </w:r>
      <w:r w:rsidR="007510E5" w:rsidRPr="00F079DD">
        <w:rPr>
          <w:color w:val="auto"/>
        </w:rPr>
        <w:t xml:space="preserve">чению всеми обучающимися </w:t>
      </w:r>
      <w:r w:rsidR="005134FF" w:rsidRPr="00F079DD">
        <w:rPr>
          <w:color w:val="auto"/>
        </w:rPr>
        <w:t>МОУ</w:t>
      </w:r>
      <w:r w:rsidR="007510E5" w:rsidRPr="00F079DD">
        <w:rPr>
          <w:color w:val="auto"/>
        </w:rPr>
        <w:t xml:space="preserve"> С</w:t>
      </w:r>
      <w:r w:rsidRPr="00F079DD">
        <w:rPr>
          <w:color w:val="auto"/>
        </w:rPr>
        <w:t xml:space="preserve">Ш №23; </w:t>
      </w:r>
    </w:p>
    <w:p w:rsidR="005B0987" w:rsidRPr="00F079DD" w:rsidRDefault="005B0987" w:rsidP="005B0987">
      <w:pPr>
        <w:pStyle w:val="Default"/>
        <w:spacing w:after="51"/>
        <w:rPr>
          <w:color w:val="auto"/>
        </w:rPr>
      </w:pPr>
      <w:r w:rsidRPr="00F079DD">
        <w:rPr>
          <w:color w:val="auto"/>
        </w:rPr>
        <w:t xml:space="preserve">-   минимальный объем годовой аудиторной учебной нагрузки обучающихся по всем классам на всех образовательных ступенях; </w:t>
      </w:r>
    </w:p>
    <w:p w:rsidR="005B0987" w:rsidRPr="00F079DD" w:rsidRDefault="005B0987" w:rsidP="005B0987">
      <w:pPr>
        <w:pStyle w:val="Default"/>
        <w:spacing w:after="51"/>
        <w:rPr>
          <w:color w:val="auto"/>
        </w:rPr>
      </w:pPr>
      <w:r w:rsidRPr="00F079DD">
        <w:rPr>
          <w:color w:val="auto"/>
        </w:rPr>
        <w:t xml:space="preserve">-   предельно допустимую годовую аудиторную учебную нагрузку обучающихся по всем классам. При этом расчетная предельно допустимая недельная аудиторная учебная нагрузка не превышает предельно допустимую и соответствует пятидневному режиму работы; </w:t>
      </w:r>
    </w:p>
    <w:p w:rsidR="005B0987" w:rsidRPr="00F079DD" w:rsidRDefault="005B0987" w:rsidP="005B0987">
      <w:pPr>
        <w:pStyle w:val="Default"/>
        <w:spacing w:after="51"/>
        <w:rPr>
          <w:color w:val="auto"/>
        </w:rPr>
      </w:pPr>
      <w:r w:rsidRPr="00F079DD">
        <w:rPr>
          <w:color w:val="auto"/>
        </w:rPr>
        <w:t>-   учебное время, отводимое на освоение учебных предметов и курсов Инвариантной части в каждом классе, при этом количес</w:t>
      </w:r>
      <w:r w:rsidR="007510E5" w:rsidRPr="00F079DD">
        <w:rPr>
          <w:color w:val="auto"/>
        </w:rPr>
        <w:t xml:space="preserve">тво часов учебного плана </w:t>
      </w:r>
      <w:r w:rsidR="005134FF" w:rsidRPr="00F079DD">
        <w:rPr>
          <w:color w:val="auto"/>
        </w:rPr>
        <w:t>МОУ</w:t>
      </w:r>
      <w:r w:rsidR="007510E5" w:rsidRPr="00F079DD">
        <w:rPr>
          <w:color w:val="auto"/>
        </w:rPr>
        <w:t xml:space="preserve"> С</w:t>
      </w:r>
      <w:r w:rsidRPr="00F079DD">
        <w:rPr>
          <w:color w:val="auto"/>
        </w:rPr>
        <w:t xml:space="preserve">Ш №23, определенное на изучение каждого учебного предмета и курса соответствует количеству часов, предусмотренного Примерным учебным планом образовательных учреждений Волгоградской области, реализующих образовательные программы общего образования; </w:t>
      </w:r>
    </w:p>
    <w:p w:rsidR="005B0987" w:rsidRPr="00F079DD" w:rsidRDefault="005B0987" w:rsidP="005B0987">
      <w:pPr>
        <w:pStyle w:val="Default"/>
        <w:rPr>
          <w:color w:val="auto"/>
        </w:rPr>
      </w:pPr>
      <w:r w:rsidRPr="00F079DD">
        <w:rPr>
          <w:color w:val="auto"/>
        </w:rPr>
        <w:t xml:space="preserve">-  учебное время, отводимое на освоение учебных курсов Компонента образовательного учреждения, в каждом классе. </w:t>
      </w:r>
    </w:p>
    <w:p w:rsidR="005B0987" w:rsidRPr="00F079DD" w:rsidRDefault="005B0987" w:rsidP="005B0987">
      <w:pPr>
        <w:pStyle w:val="a6"/>
        <w:tabs>
          <w:tab w:val="left" w:pos="360"/>
          <w:tab w:val="num" w:pos="1647"/>
        </w:tabs>
      </w:pPr>
    </w:p>
    <w:p w:rsidR="005B0987" w:rsidRPr="00F079DD" w:rsidRDefault="005B0987" w:rsidP="005B0987">
      <w:pPr>
        <w:pStyle w:val="Default"/>
        <w:rPr>
          <w:color w:val="auto"/>
        </w:rPr>
      </w:pPr>
      <w:r w:rsidRPr="00F079DD">
        <w:rPr>
          <w:color w:val="auto"/>
        </w:rPr>
        <w:t xml:space="preserve">              Показатели объема учебной нагрузки рассчитаны в </w:t>
      </w:r>
      <w:r w:rsidR="005134FF" w:rsidRPr="00F079DD">
        <w:rPr>
          <w:b/>
          <w:bCs/>
        </w:rPr>
        <w:t>5</w:t>
      </w:r>
      <w:proofErr w:type="gramStart"/>
      <w:r w:rsidR="005134FF" w:rsidRPr="00F079DD">
        <w:rPr>
          <w:b/>
          <w:bCs/>
        </w:rPr>
        <w:t>а,б</w:t>
      </w:r>
      <w:proofErr w:type="gramEnd"/>
      <w:r w:rsidR="005134FF" w:rsidRPr="00F079DD">
        <w:rPr>
          <w:b/>
          <w:bCs/>
        </w:rPr>
        <w:t xml:space="preserve">,в; 6а,б; 7а,б,в; 8а,б,в; 9а,б  </w:t>
      </w:r>
      <w:r w:rsidRPr="00F079DD">
        <w:rPr>
          <w:color w:val="auto"/>
        </w:rPr>
        <w:t xml:space="preserve">классах на 34 учебные недели. </w:t>
      </w:r>
    </w:p>
    <w:p w:rsidR="005B0987" w:rsidRPr="00F079DD" w:rsidRDefault="005B0987" w:rsidP="005B0987">
      <w:pPr>
        <w:pStyle w:val="Default"/>
        <w:rPr>
          <w:color w:val="auto"/>
        </w:rPr>
      </w:pPr>
      <w:r w:rsidRPr="00F079DD">
        <w:rPr>
          <w:color w:val="auto"/>
        </w:rPr>
        <w:t xml:space="preserve">         В школе   </w:t>
      </w:r>
      <w:r w:rsidR="005134FF" w:rsidRPr="00F079DD">
        <w:rPr>
          <w:b/>
          <w:bCs/>
        </w:rPr>
        <w:t>5</w:t>
      </w:r>
      <w:proofErr w:type="gramStart"/>
      <w:r w:rsidR="005134FF" w:rsidRPr="00F079DD">
        <w:rPr>
          <w:b/>
          <w:bCs/>
        </w:rPr>
        <w:t>а,б</w:t>
      </w:r>
      <w:proofErr w:type="gramEnd"/>
      <w:r w:rsidR="005134FF" w:rsidRPr="00F079DD">
        <w:rPr>
          <w:b/>
          <w:bCs/>
        </w:rPr>
        <w:t xml:space="preserve">,в; 6а,б; 7а,б,в; 8а,б,в; 9а,б  </w:t>
      </w:r>
      <w:r w:rsidRPr="00F079DD">
        <w:rPr>
          <w:color w:val="auto"/>
        </w:rPr>
        <w:t xml:space="preserve">классов – </w:t>
      </w:r>
      <w:r w:rsidR="00FE4928" w:rsidRPr="00F079DD">
        <w:rPr>
          <w:color w:val="auto"/>
        </w:rPr>
        <w:t>1</w:t>
      </w:r>
      <w:r w:rsidR="005134FF" w:rsidRPr="00F079DD">
        <w:rPr>
          <w:color w:val="auto"/>
        </w:rPr>
        <w:t>3</w:t>
      </w:r>
      <w:r w:rsidRPr="00F079DD">
        <w:rPr>
          <w:color w:val="auto"/>
        </w:rPr>
        <w:t>.</w:t>
      </w:r>
    </w:p>
    <w:p w:rsidR="005B0987" w:rsidRPr="00F079DD" w:rsidRDefault="005B0987" w:rsidP="005B0987">
      <w:pPr>
        <w:pStyle w:val="Default"/>
        <w:rPr>
          <w:color w:val="auto"/>
        </w:rPr>
      </w:pPr>
      <w:r w:rsidRPr="00F079DD">
        <w:rPr>
          <w:color w:val="auto"/>
        </w:rPr>
        <w:t xml:space="preserve">         В основу учебного плана заложены идеи гуманизации и демократизации, а также принципы целенаправленности, целостности, посильности и мотивированности обучения и воспитания. </w:t>
      </w:r>
    </w:p>
    <w:p w:rsidR="005B0987" w:rsidRPr="00F079DD" w:rsidRDefault="005B0987" w:rsidP="005B0987">
      <w:pPr>
        <w:pStyle w:val="Default"/>
        <w:rPr>
          <w:color w:val="auto"/>
        </w:rPr>
      </w:pPr>
      <w:r w:rsidRPr="00F079DD">
        <w:rPr>
          <w:color w:val="auto"/>
        </w:rPr>
        <w:t xml:space="preserve">            Учебный план основного общего образования состоит из двух взаимосвязанных разделов: инвариантного и вариативного. Инвариантная часть обеспечивает функцию образовательного стандарта для реализации права обучающихся на полноценное образование. Вариативная часть учебного плана позволяет удовлетворить образовательные потребности социума. </w:t>
      </w:r>
    </w:p>
    <w:p w:rsidR="005B0987" w:rsidRPr="00F079DD" w:rsidRDefault="005B0987" w:rsidP="005B0987">
      <w:pPr>
        <w:pStyle w:val="Default"/>
        <w:rPr>
          <w:color w:val="auto"/>
        </w:rPr>
      </w:pPr>
      <w:r w:rsidRPr="00F079DD">
        <w:rPr>
          <w:color w:val="auto"/>
        </w:rPr>
        <w:t xml:space="preserve">             Инвариант</w:t>
      </w:r>
      <w:r w:rsidR="00FE4928" w:rsidRPr="00F079DD">
        <w:rPr>
          <w:color w:val="auto"/>
        </w:rPr>
        <w:t xml:space="preserve">ная часть учебного плана </w:t>
      </w:r>
      <w:r w:rsidR="005134FF" w:rsidRPr="00F079DD">
        <w:rPr>
          <w:color w:val="auto"/>
        </w:rPr>
        <w:t>МОУ</w:t>
      </w:r>
      <w:r w:rsidR="00FE4928" w:rsidRPr="00F079DD">
        <w:rPr>
          <w:color w:val="auto"/>
        </w:rPr>
        <w:t xml:space="preserve"> С</w:t>
      </w:r>
      <w:r w:rsidRPr="00F079DD">
        <w:rPr>
          <w:color w:val="auto"/>
        </w:rPr>
        <w:t xml:space="preserve">Ш №23 включает: </w:t>
      </w:r>
    </w:p>
    <w:p w:rsidR="005B0987" w:rsidRPr="00F079DD" w:rsidRDefault="005B0987" w:rsidP="005B0987">
      <w:pPr>
        <w:pStyle w:val="Default"/>
        <w:spacing w:after="51"/>
        <w:rPr>
          <w:color w:val="auto"/>
        </w:rPr>
      </w:pPr>
      <w:r w:rsidRPr="00F079DD">
        <w:rPr>
          <w:color w:val="auto"/>
        </w:rPr>
        <w:t xml:space="preserve">-    полный перечень учебных предметов федерального компонента государственного стандарта общего образования; </w:t>
      </w:r>
    </w:p>
    <w:p w:rsidR="005B0987" w:rsidRPr="00F079DD" w:rsidRDefault="005B0987" w:rsidP="005B0987">
      <w:pPr>
        <w:pStyle w:val="Default"/>
        <w:spacing w:after="51"/>
        <w:rPr>
          <w:color w:val="auto"/>
        </w:rPr>
      </w:pPr>
      <w:r w:rsidRPr="00F079DD">
        <w:rPr>
          <w:color w:val="auto"/>
        </w:rPr>
        <w:t xml:space="preserve">-    обязательную учебную нагрузку, предусмотренную федеральным компонентом государственного стандарта общего образования на изучение каждого учебного предмета в каждом классе. </w:t>
      </w:r>
    </w:p>
    <w:p w:rsidR="005B0987" w:rsidRPr="00F079DD" w:rsidRDefault="005B0987" w:rsidP="005B0987">
      <w:pPr>
        <w:pStyle w:val="a6"/>
        <w:tabs>
          <w:tab w:val="left" w:pos="360"/>
          <w:tab w:val="num" w:pos="1647"/>
        </w:tabs>
      </w:pPr>
    </w:p>
    <w:p w:rsidR="00FB0F2B" w:rsidRPr="00F079DD" w:rsidRDefault="00EF4A10" w:rsidP="00FB0F2B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F079DD">
        <w:t xml:space="preserve">   </w:t>
      </w:r>
    </w:p>
    <w:p w:rsidR="00FB0F2B" w:rsidRPr="00F079DD" w:rsidRDefault="00EF4A10" w:rsidP="00EF4A10">
      <w:pPr>
        <w:pStyle w:val="a4"/>
        <w:rPr>
          <w:rFonts w:ascii="Times New Roman" w:hAnsi="Times New Roman"/>
          <w:sz w:val="24"/>
          <w:szCs w:val="24"/>
        </w:rPr>
      </w:pPr>
      <w:r w:rsidRPr="00F079DD">
        <w:rPr>
          <w:rFonts w:ascii="Times New Roman" w:hAnsi="Times New Roman"/>
          <w:sz w:val="24"/>
          <w:szCs w:val="24"/>
        </w:rPr>
        <w:t xml:space="preserve">  </w:t>
      </w:r>
      <w:r w:rsidR="00FB0F2B" w:rsidRPr="00F079DD">
        <w:rPr>
          <w:rFonts w:ascii="Times New Roman" w:hAnsi="Times New Roman"/>
          <w:sz w:val="24"/>
          <w:szCs w:val="24"/>
        </w:rPr>
        <w:t xml:space="preserve"> </w:t>
      </w:r>
      <w:r w:rsidRPr="00F079DD">
        <w:rPr>
          <w:rFonts w:ascii="Times New Roman" w:hAnsi="Times New Roman"/>
          <w:sz w:val="24"/>
          <w:szCs w:val="24"/>
        </w:rPr>
        <w:t xml:space="preserve"> Предметная область «</w:t>
      </w:r>
      <w:proofErr w:type="gramStart"/>
      <w:r w:rsidRPr="00F079DD">
        <w:rPr>
          <w:rFonts w:ascii="Times New Roman" w:hAnsi="Times New Roman"/>
          <w:sz w:val="24"/>
          <w:szCs w:val="24"/>
        </w:rPr>
        <w:t>Естествознание»  изучается</w:t>
      </w:r>
      <w:proofErr w:type="gramEnd"/>
      <w:r w:rsidRPr="00F079DD">
        <w:rPr>
          <w:rFonts w:ascii="Times New Roman" w:hAnsi="Times New Roman"/>
          <w:sz w:val="24"/>
          <w:szCs w:val="24"/>
        </w:rPr>
        <w:t xml:space="preserve"> в 5</w:t>
      </w:r>
      <w:r w:rsidR="00BD35E0" w:rsidRPr="00F079DD">
        <w:rPr>
          <w:rFonts w:ascii="Times New Roman" w:hAnsi="Times New Roman"/>
          <w:sz w:val="24"/>
          <w:szCs w:val="24"/>
        </w:rPr>
        <w:t>а</w:t>
      </w:r>
      <w:r w:rsidRPr="00F079DD">
        <w:rPr>
          <w:rFonts w:ascii="Times New Roman" w:hAnsi="Times New Roman"/>
          <w:sz w:val="24"/>
          <w:szCs w:val="24"/>
        </w:rPr>
        <w:t>,б</w:t>
      </w:r>
      <w:r w:rsidR="005134FF" w:rsidRPr="00F079DD">
        <w:rPr>
          <w:rFonts w:ascii="Times New Roman" w:hAnsi="Times New Roman"/>
          <w:sz w:val="24"/>
          <w:szCs w:val="24"/>
        </w:rPr>
        <w:t>,в</w:t>
      </w:r>
      <w:r w:rsidR="009C1A9A" w:rsidRPr="00F079DD">
        <w:rPr>
          <w:rFonts w:ascii="Times New Roman" w:hAnsi="Times New Roman"/>
          <w:sz w:val="24"/>
          <w:szCs w:val="24"/>
        </w:rPr>
        <w:t>,г</w:t>
      </w:r>
      <w:r w:rsidR="00BD35E0" w:rsidRPr="00F079DD">
        <w:rPr>
          <w:rFonts w:ascii="Times New Roman" w:hAnsi="Times New Roman"/>
          <w:sz w:val="24"/>
          <w:szCs w:val="24"/>
        </w:rPr>
        <w:t xml:space="preserve">; </w:t>
      </w:r>
      <w:r w:rsidRPr="00F079DD">
        <w:rPr>
          <w:rFonts w:ascii="Times New Roman" w:hAnsi="Times New Roman"/>
          <w:sz w:val="24"/>
          <w:szCs w:val="24"/>
        </w:rPr>
        <w:t>6а</w:t>
      </w:r>
      <w:r w:rsidR="00BD35E0" w:rsidRPr="00F079DD">
        <w:rPr>
          <w:rFonts w:ascii="Times New Roman" w:hAnsi="Times New Roman"/>
          <w:sz w:val="24"/>
          <w:szCs w:val="24"/>
        </w:rPr>
        <w:t>,б</w:t>
      </w:r>
      <w:r w:rsidR="009C1A9A" w:rsidRPr="00F079DD">
        <w:rPr>
          <w:rFonts w:ascii="Times New Roman" w:hAnsi="Times New Roman"/>
          <w:sz w:val="24"/>
          <w:szCs w:val="24"/>
        </w:rPr>
        <w:t>,в</w:t>
      </w:r>
      <w:r w:rsidR="00B449C7" w:rsidRPr="00F079DD">
        <w:rPr>
          <w:rFonts w:ascii="Times New Roman" w:hAnsi="Times New Roman"/>
          <w:sz w:val="24"/>
          <w:szCs w:val="24"/>
        </w:rPr>
        <w:t xml:space="preserve"> </w:t>
      </w:r>
      <w:r w:rsidRPr="00F079DD">
        <w:rPr>
          <w:rFonts w:ascii="Times New Roman" w:hAnsi="Times New Roman"/>
          <w:sz w:val="24"/>
          <w:szCs w:val="24"/>
        </w:rPr>
        <w:t xml:space="preserve"> классах – как </w:t>
      </w:r>
      <w:r w:rsidR="00BD35E0" w:rsidRPr="00F079DD">
        <w:rPr>
          <w:rFonts w:ascii="Times New Roman" w:hAnsi="Times New Roman"/>
          <w:sz w:val="24"/>
          <w:szCs w:val="24"/>
        </w:rPr>
        <w:t xml:space="preserve"> </w:t>
      </w:r>
      <w:r w:rsidRPr="00F079DD">
        <w:rPr>
          <w:rFonts w:ascii="Times New Roman" w:hAnsi="Times New Roman"/>
          <w:sz w:val="24"/>
          <w:szCs w:val="24"/>
        </w:rPr>
        <w:t xml:space="preserve"> </w:t>
      </w:r>
      <w:r w:rsidR="00BD35E0" w:rsidRPr="00F079DD">
        <w:rPr>
          <w:rFonts w:ascii="Times New Roman" w:hAnsi="Times New Roman"/>
          <w:sz w:val="24"/>
          <w:szCs w:val="24"/>
        </w:rPr>
        <w:t xml:space="preserve"> </w:t>
      </w:r>
      <w:r w:rsidRPr="00F079DD">
        <w:rPr>
          <w:rFonts w:ascii="Times New Roman" w:hAnsi="Times New Roman"/>
          <w:sz w:val="24"/>
          <w:szCs w:val="24"/>
        </w:rPr>
        <w:t>учебные</w:t>
      </w:r>
      <w:r w:rsidR="00BD35E0" w:rsidRPr="00F079DD">
        <w:rPr>
          <w:rFonts w:ascii="Times New Roman" w:hAnsi="Times New Roman"/>
          <w:sz w:val="24"/>
          <w:szCs w:val="24"/>
        </w:rPr>
        <w:t xml:space="preserve"> </w:t>
      </w:r>
      <w:r w:rsidRPr="00F079DD">
        <w:rPr>
          <w:rFonts w:ascii="Times New Roman" w:hAnsi="Times New Roman"/>
          <w:sz w:val="24"/>
          <w:szCs w:val="24"/>
        </w:rPr>
        <w:t xml:space="preserve"> предметы  «Биология» и «География». </w:t>
      </w:r>
    </w:p>
    <w:p w:rsidR="00EF4A10" w:rsidRPr="00F079DD" w:rsidRDefault="00FB0F2B" w:rsidP="00EF4A10">
      <w:pPr>
        <w:pStyle w:val="a4"/>
        <w:rPr>
          <w:rFonts w:ascii="Times New Roman" w:hAnsi="Times New Roman"/>
          <w:sz w:val="24"/>
          <w:szCs w:val="24"/>
        </w:rPr>
      </w:pPr>
      <w:r w:rsidRPr="00F079DD">
        <w:rPr>
          <w:rFonts w:ascii="Times New Roman" w:hAnsi="Times New Roman"/>
          <w:sz w:val="24"/>
          <w:szCs w:val="24"/>
        </w:rPr>
        <w:t xml:space="preserve">     </w:t>
      </w:r>
      <w:r w:rsidR="00EF4A10" w:rsidRPr="00F079DD">
        <w:rPr>
          <w:rFonts w:ascii="Times New Roman" w:hAnsi="Times New Roman"/>
          <w:sz w:val="24"/>
          <w:szCs w:val="24"/>
        </w:rPr>
        <w:t xml:space="preserve">Учебный предмет «Обществознание» изучается в </w:t>
      </w:r>
      <w:r w:rsidRPr="00F079DD">
        <w:rPr>
          <w:rFonts w:ascii="Times New Roman" w:hAnsi="Times New Roman"/>
          <w:sz w:val="24"/>
          <w:szCs w:val="24"/>
        </w:rPr>
        <w:t xml:space="preserve"> </w:t>
      </w:r>
      <w:r w:rsidR="00BD35E0" w:rsidRPr="00F079DD">
        <w:rPr>
          <w:rFonts w:ascii="Times New Roman" w:hAnsi="Times New Roman"/>
          <w:sz w:val="24"/>
          <w:szCs w:val="24"/>
        </w:rPr>
        <w:t xml:space="preserve"> </w:t>
      </w:r>
      <w:r w:rsidR="00EF4A10" w:rsidRPr="00F079DD">
        <w:rPr>
          <w:rFonts w:ascii="Times New Roman" w:hAnsi="Times New Roman"/>
          <w:sz w:val="24"/>
          <w:szCs w:val="24"/>
        </w:rPr>
        <w:t>6</w:t>
      </w:r>
      <w:proofErr w:type="gramStart"/>
      <w:r w:rsidR="00EF4A10" w:rsidRPr="00F079DD">
        <w:rPr>
          <w:rFonts w:ascii="Times New Roman" w:hAnsi="Times New Roman"/>
          <w:sz w:val="24"/>
          <w:szCs w:val="24"/>
        </w:rPr>
        <w:t>а</w:t>
      </w:r>
      <w:r w:rsidR="00BD35E0" w:rsidRPr="00F079DD">
        <w:rPr>
          <w:rFonts w:ascii="Times New Roman" w:hAnsi="Times New Roman"/>
          <w:sz w:val="24"/>
          <w:szCs w:val="24"/>
        </w:rPr>
        <w:t>,б</w:t>
      </w:r>
      <w:proofErr w:type="gramEnd"/>
      <w:r w:rsidR="009C1A9A" w:rsidRPr="00F079DD">
        <w:rPr>
          <w:rFonts w:ascii="Times New Roman" w:hAnsi="Times New Roman"/>
          <w:sz w:val="24"/>
          <w:szCs w:val="24"/>
        </w:rPr>
        <w:t>,в</w:t>
      </w:r>
      <w:r w:rsidRPr="00F079DD">
        <w:rPr>
          <w:rFonts w:ascii="Times New Roman" w:hAnsi="Times New Roman"/>
          <w:sz w:val="24"/>
          <w:szCs w:val="24"/>
        </w:rPr>
        <w:t>; 7а</w:t>
      </w:r>
      <w:r w:rsidR="00B449C7" w:rsidRPr="00F079DD">
        <w:rPr>
          <w:rFonts w:ascii="Times New Roman" w:hAnsi="Times New Roman"/>
          <w:sz w:val="24"/>
          <w:szCs w:val="24"/>
        </w:rPr>
        <w:t>,б</w:t>
      </w:r>
      <w:r w:rsidR="00F7710E" w:rsidRPr="00F079DD">
        <w:rPr>
          <w:rFonts w:ascii="Times New Roman" w:hAnsi="Times New Roman"/>
          <w:sz w:val="24"/>
          <w:szCs w:val="24"/>
        </w:rPr>
        <w:t>,в</w:t>
      </w:r>
      <w:r w:rsidR="00EF4A10" w:rsidRPr="00F079DD">
        <w:rPr>
          <w:rFonts w:ascii="Times New Roman" w:hAnsi="Times New Roman"/>
          <w:sz w:val="24"/>
          <w:szCs w:val="24"/>
        </w:rPr>
        <w:t xml:space="preserve">  классах</w:t>
      </w:r>
      <w:r w:rsidRPr="00F079DD">
        <w:rPr>
          <w:rFonts w:ascii="Times New Roman" w:hAnsi="Times New Roman"/>
          <w:sz w:val="24"/>
          <w:szCs w:val="24"/>
        </w:rPr>
        <w:t xml:space="preserve"> -</w:t>
      </w:r>
      <w:r w:rsidR="00EF4A10" w:rsidRPr="00F079DD">
        <w:rPr>
          <w:rFonts w:ascii="Times New Roman" w:hAnsi="Times New Roman"/>
          <w:sz w:val="24"/>
          <w:szCs w:val="24"/>
        </w:rPr>
        <w:t xml:space="preserve"> </w:t>
      </w:r>
      <w:r w:rsidRPr="00F079DD">
        <w:rPr>
          <w:rFonts w:ascii="Times New Roman" w:hAnsi="Times New Roman"/>
          <w:sz w:val="24"/>
          <w:szCs w:val="24"/>
        </w:rPr>
        <w:t>34</w:t>
      </w:r>
      <w:r w:rsidR="00EF4A10" w:rsidRPr="00F079DD">
        <w:rPr>
          <w:rFonts w:ascii="Times New Roman" w:hAnsi="Times New Roman"/>
          <w:sz w:val="24"/>
          <w:szCs w:val="24"/>
        </w:rPr>
        <w:t xml:space="preserve"> час</w:t>
      </w:r>
      <w:r w:rsidRPr="00F079DD">
        <w:rPr>
          <w:rFonts w:ascii="Times New Roman" w:hAnsi="Times New Roman"/>
          <w:sz w:val="24"/>
          <w:szCs w:val="24"/>
        </w:rPr>
        <w:t xml:space="preserve">а </w:t>
      </w:r>
      <w:r w:rsidR="00EF4A10" w:rsidRPr="00F079DD">
        <w:rPr>
          <w:rFonts w:ascii="Times New Roman" w:hAnsi="Times New Roman"/>
          <w:sz w:val="24"/>
          <w:szCs w:val="24"/>
        </w:rPr>
        <w:t xml:space="preserve"> в </w:t>
      </w:r>
      <w:r w:rsidRPr="00F079DD">
        <w:rPr>
          <w:rFonts w:ascii="Times New Roman" w:hAnsi="Times New Roman"/>
          <w:sz w:val="24"/>
          <w:szCs w:val="24"/>
        </w:rPr>
        <w:t xml:space="preserve">год </w:t>
      </w:r>
      <w:r w:rsidR="00EF4A10" w:rsidRPr="00F079DD">
        <w:rPr>
          <w:rFonts w:ascii="Times New Roman" w:hAnsi="Times New Roman"/>
          <w:sz w:val="24"/>
          <w:szCs w:val="24"/>
        </w:rPr>
        <w:t xml:space="preserve"> для формирования основ гражданского мировоззрения обучающихся, а также в целях предпрофильной подготовки.</w:t>
      </w:r>
    </w:p>
    <w:p w:rsidR="00FB0F2B" w:rsidRPr="00F079DD" w:rsidRDefault="00EF4A10" w:rsidP="00EF4A10">
      <w:pPr>
        <w:pStyle w:val="a4"/>
        <w:rPr>
          <w:rFonts w:ascii="Times New Roman" w:hAnsi="Times New Roman"/>
          <w:sz w:val="24"/>
          <w:szCs w:val="24"/>
        </w:rPr>
      </w:pPr>
      <w:r w:rsidRPr="00F079DD">
        <w:rPr>
          <w:rFonts w:ascii="Times New Roman" w:hAnsi="Times New Roman"/>
          <w:sz w:val="24"/>
          <w:szCs w:val="24"/>
        </w:rPr>
        <w:t xml:space="preserve">     </w:t>
      </w:r>
      <w:r w:rsidR="00FB0F2B" w:rsidRPr="00F079DD">
        <w:rPr>
          <w:rFonts w:ascii="Times New Roman" w:hAnsi="Times New Roman"/>
          <w:sz w:val="24"/>
          <w:szCs w:val="24"/>
        </w:rPr>
        <w:t>Для формирования и развития информационно-коммуникативных компетенций обучающихся введен учебный предмет «</w:t>
      </w:r>
      <w:proofErr w:type="gramStart"/>
      <w:r w:rsidR="00FB0F2B" w:rsidRPr="00F079DD">
        <w:rPr>
          <w:rFonts w:ascii="Times New Roman" w:hAnsi="Times New Roman"/>
          <w:sz w:val="24"/>
          <w:szCs w:val="24"/>
        </w:rPr>
        <w:t>Информатика»  в</w:t>
      </w:r>
      <w:proofErr w:type="gramEnd"/>
      <w:r w:rsidR="00FB0F2B" w:rsidRPr="00F079DD">
        <w:rPr>
          <w:rFonts w:ascii="Times New Roman" w:hAnsi="Times New Roman"/>
          <w:sz w:val="24"/>
          <w:szCs w:val="24"/>
        </w:rPr>
        <w:t xml:space="preserve"> 7а</w:t>
      </w:r>
      <w:r w:rsidR="00B449C7" w:rsidRPr="00F079DD">
        <w:rPr>
          <w:rFonts w:ascii="Times New Roman" w:hAnsi="Times New Roman"/>
          <w:sz w:val="24"/>
          <w:szCs w:val="24"/>
        </w:rPr>
        <w:t>,б</w:t>
      </w:r>
      <w:r w:rsidR="00F7710E" w:rsidRPr="00F079DD">
        <w:rPr>
          <w:rFonts w:ascii="Times New Roman" w:hAnsi="Times New Roman"/>
          <w:sz w:val="24"/>
          <w:szCs w:val="24"/>
        </w:rPr>
        <w:t>,в</w:t>
      </w:r>
      <w:r w:rsidR="00FB0F2B" w:rsidRPr="00F079DD">
        <w:rPr>
          <w:rFonts w:ascii="Times New Roman" w:hAnsi="Times New Roman"/>
          <w:sz w:val="24"/>
          <w:szCs w:val="24"/>
        </w:rPr>
        <w:t xml:space="preserve"> классе  - 34 часа в год.</w:t>
      </w:r>
    </w:p>
    <w:p w:rsidR="00EF4A10" w:rsidRPr="00F079DD" w:rsidRDefault="00EF4A10" w:rsidP="00EF4A10">
      <w:pPr>
        <w:pStyle w:val="a4"/>
        <w:rPr>
          <w:rFonts w:ascii="Times New Roman" w:hAnsi="Times New Roman"/>
          <w:sz w:val="24"/>
          <w:szCs w:val="24"/>
        </w:rPr>
      </w:pPr>
      <w:r w:rsidRPr="00F079DD">
        <w:rPr>
          <w:rFonts w:ascii="Times New Roman" w:hAnsi="Times New Roman"/>
          <w:sz w:val="24"/>
          <w:szCs w:val="24"/>
        </w:rPr>
        <w:t xml:space="preserve">  </w:t>
      </w:r>
      <w:r w:rsidR="00FB0F2B" w:rsidRPr="00F079DD">
        <w:rPr>
          <w:rFonts w:ascii="Times New Roman" w:hAnsi="Times New Roman"/>
          <w:sz w:val="24"/>
          <w:szCs w:val="24"/>
        </w:rPr>
        <w:t xml:space="preserve">    </w:t>
      </w:r>
      <w:r w:rsidRPr="00F079DD">
        <w:rPr>
          <w:rFonts w:ascii="Times New Roman" w:hAnsi="Times New Roman"/>
          <w:sz w:val="24"/>
          <w:szCs w:val="24"/>
        </w:rPr>
        <w:t xml:space="preserve">Кроме того предметные результаты освоения основной образовательной программы, предполагают в предметной области «Математика и </w:t>
      </w:r>
      <w:proofErr w:type="gramStart"/>
      <w:r w:rsidRPr="00F079DD">
        <w:rPr>
          <w:rFonts w:ascii="Times New Roman" w:hAnsi="Times New Roman"/>
          <w:sz w:val="24"/>
          <w:szCs w:val="24"/>
        </w:rPr>
        <w:t>информатика»  приобретение</w:t>
      </w:r>
      <w:proofErr w:type="gramEnd"/>
      <w:r w:rsidRPr="00F079DD">
        <w:rPr>
          <w:rFonts w:ascii="Times New Roman" w:hAnsi="Times New Roman"/>
          <w:sz w:val="24"/>
          <w:szCs w:val="24"/>
        </w:rPr>
        <w:t xml:space="preserve"> учащимися первоначальных представлений о компьютерной грамотности.  </w:t>
      </w:r>
    </w:p>
    <w:p w:rsidR="00EF4A10" w:rsidRPr="00F079DD" w:rsidRDefault="00EF4A10" w:rsidP="00EF4A10">
      <w:pPr>
        <w:pStyle w:val="a4"/>
        <w:rPr>
          <w:rFonts w:ascii="Times New Roman" w:hAnsi="Times New Roman"/>
          <w:sz w:val="24"/>
          <w:szCs w:val="24"/>
        </w:rPr>
      </w:pPr>
      <w:r w:rsidRPr="00F079DD">
        <w:rPr>
          <w:rFonts w:ascii="Times New Roman" w:hAnsi="Times New Roman"/>
          <w:sz w:val="24"/>
          <w:szCs w:val="24"/>
        </w:rPr>
        <w:t>Под термином «информационная грамотность» понимается совокупность умений работы с информацией (сведениями) на всех уроках по предметам начального образования.</w:t>
      </w:r>
    </w:p>
    <w:p w:rsidR="00EF4A10" w:rsidRPr="00F079DD" w:rsidRDefault="00EF4A10" w:rsidP="00EF4A10">
      <w:pPr>
        <w:pStyle w:val="a4"/>
        <w:rPr>
          <w:rFonts w:ascii="Times New Roman" w:hAnsi="Times New Roman"/>
          <w:sz w:val="24"/>
          <w:szCs w:val="24"/>
        </w:rPr>
      </w:pPr>
      <w:r w:rsidRPr="00F079DD">
        <w:rPr>
          <w:rFonts w:ascii="Times New Roman" w:hAnsi="Times New Roman"/>
          <w:sz w:val="24"/>
          <w:szCs w:val="24"/>
        </w:rPr>
        <w:t xml:space="preserve">      «Информатика и ИКТ» - это учебный предмет, целью которого является 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действительности; </w:t>
      </w:r>
      <w:r w:rsidRPr="00F079DD">
        <w:rPr>
          <w:rFonts w:ascii="Times New Roman" w:hAnsi="Times New Roman"/>
          <w:sz w:val="24"/>
          <w:szCs w:val="24"/>
        </w:rPr>
        <w:lastRenderedPageBreak/>
        <w:t xml:space="preserve">приобретение опыта создания и преобразования текстов, рисунков, схем, графов и графиков различного вида, информационных объектов с помощью компьютера; развитее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 </w:t>
      </w:r>
    </w:p>
    <w:p w:rsidR="00EF4A10" w:rsidRPr="00F079DD" w:rsidRDefault="00650EC9" w:rsidP="00EF4A10">
      <w:pPr>
        <w:pStyle w:val="a4"/>
        <w:rPr>
          <w:rFonts w:ascii="Times New Roman" w:hAnsi="Times New Roman"/>
          <w:sz w:val="24"/>
          <w:szCs w:val="24"/>
        </w:rPr>
      </w:pPr>
      <w:r w:rsidRPr="00F079DD">
        <w:rPr>
          <w:rFonts w:ascii="Times New Roman" w:hAnsi="Times New Roman"/>
          <w:sz w:val="24"/>
          <w:szCs w:val="24"/>
        </w:rPr>
        <w:t xml:space="preserve"> </w:t>
      </w:r>
    </w:p>
    <w:p w:rsidR="00EF4A10" w:rsidRPr="00F079DD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F079DD">
        <w:t xml:space="preserve">     Учебным планом предусматривается деление классов на группы </w:t>
      </w:r>
    </w:p>
    <w:p w:rsidR="00EF4A10" w:rsidRPr="00F079DD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F079DD">
        <w:t>при проведении уроков:</w:t>
      </w:r>
    </w:p>
    <w:p w:rsidR="00EF4A10" w:rsidRPr="00F079DD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F079DD">
        <w:t xml:space="preserve"> - иностранног</w:t>
      </w:r>
      <w:r w:rsidR="009C1A9A" w:rsidRPr="00F079DD">
        <w:t>о языка</w:t>
      </w:r>
      <w:r w:rsidRPr="00F079DD">
        <w:t>;</w:t>
      </w:r>
    </w:p>
    <w:p w:rsidR="00EF4A10" w:rsidRPr="00F079DD" w:rsidRDefault="009C1A9A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F079DD">
        <w:t xml:space="preserve"> </w:t>
      </w:r>
      <w:r w:rsidR="00EF4A10" w:rsidRPr="00F079DD">
        <w:t xml:space="preserve">- </w:t>
      </w:r>
      <w:r w:rsidRPr="00F079DD">
        <w:t>технологии;</w:t>
      </w:r>
    </w:p>
    <w:p w:rsidR="00EF4A10" w:rsidRPr="00F079DD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F079DD">
        <w:t xml:space="preserve">при проведении практических занятий: </w:t>
      </w:r>
    </w:p>
    <w:p w:rsidR="00EF4A10" w:rsidRPr="00F079DD" w:rsidRDefault="00EF4A10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F079DD">
        <w:t>- по физике;</w:t>
      </w:r>
    </w:p>
    <w:p w:rsidR="009C1A9A" w:rsidRPr="00F079DD" w:rsidRDefault="009C1A9A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F079DD">
        <w:t>- по химии.</w:t>
      </w:r>
    </w:p>
    <w:p w:rsidR="00B449C7" w:rsidRPr="00F079DD" w:rsidRDefault="009C1A9A" w:rsidP="00EF4A10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F079DD">
        <w:t>в классах, где количество учеников 25 и более человек.</w:t>
      </w:r>
    </w:p>
    <w:p w:rsidR="00EF4A10" w:rsidRPr="00F079DD" w:rsidRDefault="00EF4A10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</w:pPr>
      <w:r w:rsidRPr="00F079DD">
        <w:t xml:space="preserve">     Часы компонента образовательного учреждения (вариативная часть) используются в полном объёме в соответствии с образовательной программой учреждения, с учётом индивидуальных особенностей </w:t>
      </w:r>
      <w:proofErr w:type="gramStart"/>
      <w:r w:rsidRPr="00F079DD">
        <w:t>классов  и</w:t>
      </w:r>
      <w:proofErr w:type="gramEnd"/>
      <w:r w:rsidRPr="00F079DD">
        <w:t xml:space="preserve"> с учетом запросов обучающихся и их родителей (законных представителей) следующим образом:</w:t>
      </w:r>
    </w:p>
    <w:p w:rsidR="00EF4A10" w:rsidRPr="00F079DD" w:rsidRDefault="00EF4A10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u w:val="single"/>
        </w:rPr>
      </w:pPr>
    </w:p>
    <w:p w:rsidR="00EF4A10" w:rsidRPr="00F079DD" w:rsidRDefault="00EF4A10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u w:val="single"/>
        </w:rPr>
      </w:pPr>
      <w:r w:rsidRPr="00F079DD">
        <w:rPr>
          <w:b/>
          <w:u w:val="single"/>
        </w:rPr>
        <w:t xml:space="preserve">Для обучающихся </w:t>
      </w:r>
      <w:r w:rsidR="005134FF" w:rsidRPr="00F079DD">
        <w:rPr>
          <w:b/>
          <w:bCs/>
          <w:u w:val="single"/>
        </w:rPr>
        <w:t>5</w:t>
      </w:r>
      <w:proofErr w:type="gramStart"/>
      <w:r w:rsidR="005134FF" w:rsidRPr="00F079DD">
        <w:rPr>
          <w:b/>
          <w:bCs/>
          <w:u w:val="single"/>
        </w:rPr>
        <w:t>а,б</w:t>
      </w:r>
      <w:proofErr w:type="gramEnd"/>
      <w:r w:rsidR="005134FF" w:rsidRPr="00F079DD">
        <w:rPr>
          <w:b/>
          <w:bCs/>
          <w:u w:val="single"/>
        </w:rPr>
        <w:t>,в</w:t>
      </w:r>
      <w:r w:rsidR="009C1A9A" w:rsidRPr="00F079DD">
        <w:rPr>
          <w:b/>
          <w:bCs/>
          <w:u w:val="single"/>
        </w:rPr>
        <w:t>,г</w:t>
      </w:r>
      <w:r w:rsidR="005134FF" w:rsidRPr="00F079DD">
        <w:rPr>
          <w:b/>
          <w:bCs/>
          <w:u w:val="single"/>
        </w:rPr>
        <w:t>; 6а,б</w:t>
      </w:r>
      <w:r w:rsidR="009C1A9A" w:rsidRPr="00F079DD">
        <w:rPr>
          <w:b/>
          <w:bCs/>
          <w:u w:val="single"/>
        </w:rPr>
        <w:t>,в; 7а,б,в; 8а,б,</w:t>
      </w:r>
      <w:r w:rsidR="005134FF" w:rsidRPr="00F079DD">
        <w:rPr>
          <w:b/>
          <w:bCs/>
          <w:u w:val="single"/>
        </w:rPr>
        <w:t>; 9а,б</w:t>
      </w:r>
      <w:r w:rsidR="009C1A9A" w:rsidRPr="00F079DD">
        <w:rPr>
          <w:b/>
          <w:bCs/>
          <w:u w:val="single"/>
        </w:rPr>
        <w:t>,в</w:t>
      </w:r>
      <w:r w:rsidR="005134FF" w:rsidRPr="00F079DD">
        <w:rPr>
          <w:b/>
          <w:bCs/>
          <w:u w:val="single"/>
        </w:rPr>
        <w:t xml:space="preserve">  </w:t>
      </w:r>
      <w:r w:rsidRPr="00F079DD">
        <w:rPr>
          <w:b/>
          <w:u w:val="single"/>
        </w:rPr>
        <w:t>классов</w:t>
      </w:r>
    </w:p>
    <w:p w:rsidR="00EF4A10" w:rsidRPr="00F079DD" w:rsidRDefault="00EF4A10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i/>
        </w:rPr>
      </w:pPr>
    </w:p>
    <w:p w:rsidR="006E47F1" w:rsidRPr="00F079DD" w:rsidRDefault="006E47F1" w:rsidP="00EF4A10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i/>
        </w:rPr>
      </w:pPr>
      <w:r w:rsidRPr="00F079DD">
        <w:rPr>
          <w:b/>
          <w:i/>
        </w:rPr>
        <w:t xml:space="preserve">   </w:t>
      </w:r>
      <w:r w:rsidR="00F63BE7" w:rsidRPr="00F079DD">
        <w:rPr>
          <w:b/>
          <w:i/>
        </w:rPr>
        <w:t xml:space="preserve">на </w:t>
      </w:r>
      <w:r w:rsidRPr="00F079DD">
        <w:rPr>
          <w:b/>
          <w:i/>
        </w:rPr>
        <w:t>учебные предметы:</w:t>
      </w:r>
    </w:p>
    <w:p w:rsidR="006E47F1" w:rsidRPr="00F079DD" w:rsidRDefault="006E47F1" w:rsidP="006E47F1">
      <w:pPr>
        <w:pStyle w:val="2"/>
        <w:numPr>
          <w:ilvl w:val="0"/>
          <w:numId w:val="4"/>
        </w:numPr>
        <w:tabs>
          <w:tab w:val="left" w:pos="851"/>
          <w:tab w:val="num" w:pos="1647"/>
        </w:tabs>
        <w:spacing w:after="0" w:line="240" w:lineRule="auto"/>
        <w:jc w:val="both"/>
        <w:rPr>
          <w:b/>
        </w:rPr>
      </w:pPr>
      <w:r w:rsidRPr="00F079DD">
        <w:rPr>
          <w:b/>
        </w:rPr>
        <w:t>по обществознанию:</w:t>
      </w:r>
    </w:p>
    <w:p w:rsidR="006E47F1" w:rsidRPr="00F079DD" w:rsidRDefault="006E47F1" w:rsidP="006E47F1">
      <w:pPr>
        <w:pStyle w:val="2"/>
        <w:tabs>
          <w:tab w:val="left" w:pos="851"/>
          <w:tab w:val="num" w:pos="1647"/>
        </w:tabs>
        <w:spacing w:after="0" w:line="240" w:lineRule="auto"/>
        <w:ind w:left="360"/>
        <w:jc w:val="both"/>
      </w:pPr>
      <w:r w:rsidRPr="00F079DD">
        <w:rPr>
          <w:b/>
        </w:rPr>
        <w:t>-</w:t>
      </w:r>
      <w:r w:rsidR="00F63BE7" w:rsidRPr="00F079DD">
        <w:rPr>
          <w:b/>
        </w:rPr>
        <w:t xml:space="preserve"> </w:t>
      </w:r>
      <w:r w:rsidR="00A87CB0" w:rsidRPr="00F079DD">
        <w:t>в 5</w:t>
      </w:r>
      <w:proofErr w:type="gramStart"/>
      <w:r w:rsidR="00A87CB0" w:rsidRPr="00F079DD">
        <w:t>а,б</w:t>
      </w:r>
      <w:proofErr w:type="gramEnd"/>
      <w:r w:rsidR="005134FF" w:rsidRPr="00F079DD">
        <w:t>,в</w:t>
      </w:r>
      <w:r w:rsidR="009C1A9A" w:rsidRPr="00F079DD">
        <w:t>,г</w:t>
      </w:r>
      <w:r w:rsidR="00F63BE7" w:rsidRPr="00F079DD">
        <w:t xml:space="preserve"> классах – по 34 часа;</w:t>
      </w:r>
    </w:p>
    <w:p w:rsidR="00F63BE7" w:rsidRPr="00F079DD" w:rsidRDefault="00B449C7" w:rsidP="00F63BE7">
      <w:pPr>
        <w:pStyle w:val="2"/>
        <w:numPr>
          <w:ilvl w:val="0"/>
          <w:numId w:val="4"/>
        </w:numPr>
        <w:tabs>
          <w:tab w:val="left" w:pos="851"/>
          <w:tab w:val="num" w:pos="1647"/>
        </w:tabs>
        <w:spacing w:after="0" w:line="240" w:lineRule="auto"/>
        <w:jc w:val="both"/>
        <w:rPr>
          <w:b/>
        </w:rPr>
      </w:pPr>
      <w:r w:rsidRPr="00F079DD">
        <w:rPr>
          <w:b/>
        </w:rPr>
        <w:t>по информатике</w:t>
      </w:r>
      <w:r w:rsidR="00F63BE7" w:rsidRPr="00F079DD">
        <w:rPr>
          <w:b/>
        </w:rPr>
        <w:t>:</w:t>
      </w:r>
    </w:p>
    <w:p w:rsidR="00F63BE7" w:rsidRPr="00F079DD" w:rsidRDefault="009C1A9A" w:rsidP="00F63BE7">
      <w:pPr>
        <w:pStyle w:val="2"/>
        <w:tabs>
          <w:tab w:val="left" w:pos="851"/>
          <w:tab w:val="num" w:pos="1647"/>
        </w:tabs>
        <w:spacing w:after="0" w:line="240" w:lineRule="auto"/>
        <w:ind w:left="360"/>
        <w:jc w:val="both"/>
      </w:pPr>
      <w:r w:rsidRPr="00F079DD">
        <w:t xml:space="preserve">-в </w:t>
      </w:r>
      <w:r w:rsidR="00F63BE7" w:rsidRPr="00F079DD">
        <w:t>6</w:t>
      </w:r>
      <w:proofErr w:type="gramStart"/>
      <w:r w:rsidR="00F63BE7" w:rsidRPr="00F079DD">
        <w:t>а,б</w:t>
      </w:r>
      <w:proofErr w:type="gramEnd"/>
      <w:r w:rsidRPr="00F079DD">
        <w:t>,в</w:t>
      </w:r>
      <w:r w:rsidR="00F63BE7" w:rsidRPr="00F079DD">
        <w:t xml:space="preserve"> классах- по 34 часа;</w:t>
      </w:r>
    </w:p>
    <w:p w:rsidR="007A5E1F" w:rsidRPr="00F079DD" w:rsidRDefault="007A5E1F" w:rsidP="00F63BE7">
      <w:pPr>
        <w:pStyle w:val="2"/>
        <w:tabs>
          <w:tab w:val="left" w:pos="851"/>
          <w:tab w:val="num" w:pos="1647"/>
        </w:tabs>
        <w:spacing w:after="0" w:line="240" w:lineRule="auto"/>
        <w:ind w:left="360"/>
        <w:jc w:val="both"/>
      </w:pPr>
    </w:p>
    <w:p w:rsidR="00A87CB0" w:rsidRPr="00F079DD" w:rsidRDefault="007A5E1F" w:rsidP="00A87CB0">
      <w:pPr>
        <w:pStyle w:val="2"/>
        <w:tabs>
          <w:tab w:val="left" w:pos="851"/>
          <w:tab w:val="num" w:pos="1647"/>
        </w:tabs>
        <w:spacing w:after="0" w:line="240" w:lineRule="auto"/>
        <w:ind w:left="360"/>
        <w:jc w:val="both"/>
        <w:rPr>
          <w:b/>
          <w:i/>
        </w:rPr>
      </w:pPr>
      <w:r w:rsidRPr="00F079DD">
        <w:t xml:space="preserve"> </w:t>
      </w:r>
      <w:r w:rsidR="005134FF" w:rsidRPr="00F079DD">
        <w:rPr>
          <w:b/>
          <w:i/>
        </w:rPr>
        <w:t xml:space="preserve"> </w:t>
      </w:r>
      <w:r w:rsidR="00A87CB0" w:rsidRPr="00F079DD">
        <w:rPr>
          <w:b/>
          <w:i/>
        </w:rPr>
        <w:t>на проектную деятельность:</w:t>
      </w:r>
    </w:p>
    <w:p w:rsidR="00A87CB0" w:rsidRPr="00F079DD" w:rsidRDefault="00A87CB0" w:rsidP="00A87CB0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</w:rPr>
      </w:pPr>
      <w:r w:rsidRPr="00F079DD">
        <w:rPr>
          <w:b/>
          <w:i/>
        </w:rPr>
        <w:t xml:space="preserve"> </w:t>
      </w:r>
      <w:r w:rsidRPr="00F079DD">
        <w:rPr>
          <w:b/>
        </w:rPr>
        <w:t xml:space="preserve">по </w:t>
      </w:r>
      <w:r w:rsidR="009C1A9A" w:rsidRPr="00F079DD">
        <w:rPr>
          <w:b/>
        </w:rPr>
        <w:t>географии</w:t>
      </w:r>
      <w:r w:rsidRPr="00F079DD">
        <w:rPr>
          <w:b/>
        </w:rPr>
        <w:t>:</w:t>
      </w:r>
    </w:p>
    <w:p w:rsidR="00A87CB0" w:rsidRPr="00F079DD" w:rsidRDefault="00A87CB0" w:rsidP="00A87CB0">
      <w:pPr>
        <w:pStyle w:val="2"/>
        <w:tabs>
          <w:tab w:val="left" w:pos="851"/>
        </w:tabs>
        <w:spacing w:after="0" w:line="240" w:lineRule="auto"/>
        <w:ind w:left="720"/>
        <w:jc w:val="both"/>
      </w:pPr>
      <w:r w:rsidRPr="00F079DD">
        <w:t>- в 7</w:t>
      </w:r>
      <w:r w:rsidR="009C1A9A" w:rsidRPr="00F079DD">
        <w:t>а</w:t>
      </w:r>
      <w:r w:rsidRPr="00F079DD">
        <w:t xml:space="preserve"> классе – 34 часа;</w:t>
      </w:r>
    </w:p>
    <w:p w:rsidR="00A87CB0" w:rsidRPr="00F079DD" w:rsidRDefault="00A87CB0" w:rsidP="00A87CB0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</w:rPr>
      </w:pPr>
      <w:r w:rsidRPr="00F079DD">
        <w:rPr>
          <w:b/>
        </w:rPr>
        <w:t xml:space="preserve">по </w:t>
      </w:r>
      <w:r w:rsidR="009C1A9A" w:rsidRPr="00F079DD">
        <w:rPr>
          <w:b/>
        </w:rPr>
        <w:t>информатике</w:t>
      </w:r>
      <w:r w:rsidRPr="00F079DD">
        <w:rPr>
          <w:b/>
        </w:rPr>
        <w:t>:</w:t>
      </w:r>
    </w:p>
    <w:p w:rsidR="00A87CB0" w:rsidRPr="00F079DD" w:rsidRDefault="00A87CB0" w:rsidP="00A87CB0">
      <w:pPr>
        <w:pStyle w:val="2"/>
        <w:tabs>
          <w:tab w:val="left" w:pos="851"/>
        </w:tabs>
        <w:spacing w:after="0" w:line="240" w:lineRule="auto"/>
        <w:ind w:left="720"/>
        <w:jc w:val="both"/>
      </w:pPr>
      <w:r w:rsidRPr="00F079DD">
        <w:t>- в 7</w:t>
      </w:r>
      <w:r w:rsidR="009C1A9A" w:rsidRPr="00F079DD">
        <w:t>в</w:t>
      </w:r>
      <w:r w:rsidRPr="00F079DD">
        <w:t xml:space="preserve"> классе – 34 часа;</w:t>
      </w:r>
    </w:p>
    <w:p w:rsidR="001C0729" w:rsidRPr="00F079DD" w:rsidRDefault="009C1A9A" w:rsidP="005134FF">
      <w:pPr>
        <w:pStyle w:val="2"/>
        <w:tabs>
          <w:tab w:val="left" w:pos="851"/>
        </w:tabs>
        <w:spacing w:after="0" w:line="240" w:lineRule="auto"/>
        <w:ind w:left="720"/>
        <w:jc w:val="both"/>
      </w:pPr>
      <w:r w:rsidRPr="00F079DD">
        <w:rPr>
          <w:b/>
        </w:rPr>
        <w:t xml:space="preserve"> </w:t>
      </w:r>
    </w:p>
    <w:p w:rsidR="001C0729" w:rsidRPr="00F079DD" w:rsidRDefault="009C1A9A" w:rsidP="009C1A9A">
      <w:pPr>
        <w:pStyle w:val="2"/>
        <w:tabs>
          <w:tab w:val="left" w:pos="851"/>
        </w:tabs>
        <w:spacing w:after="0" w:line="240" w:lineRule="auto"/>
        <w:jc w:val="both"/>
        <w:rPr>
          <w:b/>
          <w:i/>
        </w:rPr>
      </w:pPr>
      <w:r w:rsidRPr="00F079DD">
        <w:rPr>
          <w:b/>
          <w:i/>
        </w:rPr>
        <w:t>на индивидуально-</w:t>
      </w:r>
      <w:proofErr w:type="spellStart"/>
      <w:r w:rsidRPr="00F079DD">
        <w:rPr>
          <w:b/>
          <w:i/>
        </w:rPr>
        <w:t>групповыезанятия</w:t>
      </w:r>
      <w:proofErr w:type="spellEnd"/>
      <w:r w:rsidRPr="00F079DD">
        <w:rPr>
          <w:b/>
          <w:i/>
        </w:rPr>
        <w:t>:</w:t>
      </w:r>
    </w:p>
    <w:p w:rsidR="009C1A9A" w:rsidRPr="00F079DD" w:rsidRDefault="009C1A9A" w:rsidP="009C1A9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/>
        </w:rPr>
      </w:pPr>
      <w:r w:rsidRPr="00F079DD">
        <w:rPr>
          <w:b/>
        </w:rPr>
        <w:t>по физической культуре:</w:t>
      </w:r>
    </w:p>
    <w:p w:rsidR="009C1A9A" w:rsidRPr="00F079DD" w:rsidRDefault="009C1A9A" w:rsidP="009C1A9A">
      <w:pPr>
        <w:pStyle w:val="2"/>
        <w:tabs>
          <w:tab w:val="left" w:pos="851"/>
        </w:tabs>
        <w:spacing w:after="0" w:line="240" w:lineRule="auto"/>
        <w:ind w:left="720"/>
        <w:jc w:val="both"/>
      </w:pPr>
      <w:r w:rsidRPr="00F079DD">
        <w:t>- в 7</w:t>
      </w:r>
      <w:r w:rsidR="004E1B35" w:rsidRPr="00F079DD">
        <w:t>б</w:t>
      </w:r>
      <w:r w:rsidRPr="00F079DD">
        <w:t xml:space="preserve"> классе – 34 часа;</w:t>
      </w:r>
    </w:p>
    <w:p w:rsidR="009C1A9A" w:rsidRPr="00F079DD" w:rsidRDefault="009C1A9A" w:rsidP="009C1A9A">
      <w:pPr>
        <w:pStyle w:val="2"/>
        <w:tabs>
          <w:tab w:val="left" w:pos="851"/>
        </w:tabs>
        <w:spacing w:after="0" w:line="240" w:lineRule="auto"/>
        <w:ind w:left="720"/>
        <w:jc w:val="both"/>
        <w:rPr>
          <w:b/>
        </w:rPr>
      </w:pPr>
    </w:p>
    <w:p w:rsidR="00EF4A10" w:rsidRPr="00F079DD" w:rsidRDefault="00EF4A10" w:rsidP="00EF4A10">
      <w:pPr>
        <w:jc w:val="both"/>
      </w:pPr>
      <w:r w:rsidRPr="00F079DD">
        <w:t xml:space="preserve">       Объем количества часов в учебном плане </w:t>
      </w:r>
      <w:r w:rsidR="005134FF" w:rsidRPr="00F079DD">
        <w:t>МОУ</w:t>
      </w:r>
      <w:r w:rsidR="001C0729" w:rsidRPr="00F079DD">
        <w:t xml:space="preserve"> С</w:t>
      </w:r>
      <w:r w:rsidRPr="00F079DD">
        <w:t>Ш № 23 в части реализации минимальной и максимальной нагрузок не превышает нормативы Федерального базисного учебного плана и нормативы, установленные примерными учебными планами Волгоградской области в соответствии с СанПин-ом 2.4.2.2821-10 от 29.12.2010г.</w:t>
      </w:r>
    </w:p>
    <w:p w:rsidR="00EF4A10" w:rsidRPr="00F079DD" w:rsidRDefault="00EF4A10" w:rsidP="004E1B35">
      <w:pPr>
        <w:ind w:firstLine="708"/>
        <w:jc w:val="both"/>
      </w:pPr>
      <w:r w:rsidRPr="00F079DD">
        <w:t xml:space="preserve">Реализация учебного плана обеспечена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 и необходимым оборудованием по всем компонентам - базисному, региональному, школьному). Педагогические кадры имеют </w:t>
      </w:r>
      <w:proofErr w:type="gramStart"/>
      <w:r w:rsidRPr="00F079DD">
        <w:t>соответствующую  квалификацию</w:t>
      </w:r>
      <w:proofErr w:type="gramEnd"/>
      <w:r w:rsidRPr="00F079DD">
        <w:t xml:space="preserve"> и достаточный уровень профессионализма для успешной реализации учебного плана </w:t>
      </w:r>
      <w:r w:rsidR="005134FF" w:rsidRPr="00F079DD">
        <w:t>МОУ</w:t>
      </w:r>
      <w:r w:rsidR="001C0729" w:rsidRPr="00F079DD">
        <w:t xml:space="preserve"> С</w:t>
      </w:r>
      <w:r w:rsidRPr="00F079DD">
        <w:t>Ш № 23 в 201</w:t>
      </w:r>
      <w:r w:rsidR="004E1B35" w:rsidRPr="00F079DD">
        <w:t>9</w:t>
      </w:r>
      <w:r w:rsidRPr="00F079DD">
        <w:t>-20</w:t>
      </w:r>
      <w:r w:rsidR="004E1B35" w:rsidRPr="00F079DD">
        <w:t>20</w:t>
      </w:r>
      <w:r w:rsidRPr="00F079DD">
        <w:t xml:space="preserve"> году.</w:t>
      </w:r>
    </w:p>
    <w:p w:rsidR="00EF4A10" w:rsidRPr="00F079DD" w:rsidRDefault="00EF4A10" w:rsidP="00EF4A10">
      <w:pPr>
        <w:jc w:val="both"/>
      </w:pPr>
      <w:r w:rsidRPr="00F079DD">
        <w:t xml:space="preserve">     Финансирование учебного плана </w:t>
      </w:r>
      <w:r w:rsidR="005134FF" w:rsidRPr="00F079DD">
        <w:t>МОУ</w:t>
      </w:r>
      <w:r w:rsidR="001C0729" w:rsidRPr="00F079DD">
        <w:t xml:space="preserve"> С</w:t>
      </w:r>
      <w:r w:rsidRPr="00F079DD">
        <w:t>Ш № 23 осуществляется на основе стандартного государственного финансирования общеобразовательной школы.</w:t>
      </w:r>
    </w:p>
    <w:p w:rsidR="00EF4A10" w:rsidRDefault="00EF4A10" w:rsidP="00EF4A10">
      <w:pPr>
        <w:jc w:val="both"/>
        <w:rPr>
          <w:sz w:val="28"/>
          <w:szCs w:val="28"/>
        </w:rPr>
      </w:pPr>
    </w:p>
    <w:p w:rsidR="00F079DD" w:rsidRPr="00F079DD" w:rsidRDefault="00F079DD" w:rsidP="00F079DD">
      <w:pPr>
        <w:spacing w:line="276" w:lineRule="auto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>Формы промежуточной аттестации</w:t>
      </w:r>
    </w:p>
    <w:p w:rsidR="00F079DD" w:rsidRPr="00F079DD" w:rsidRDefault="00F079DD" w:rsidP="00F079DD">
      <w:pPr>
        <w:numPr>
          <w:ilvl w:val="0"/>
          <w:numId w:val="8"/>
        </w:numPr>
        <w:spacing w:after="200" w:line="276" w:lineRule="auto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 xml:space="preserve">Промежуточная аттестация обучающихся – оценка уровня освоения обучающимися образовательной программы (начального общего, основного </w:t>
      </w:r>
      <w:r w:rsidRPr="00F079DD">
        <w:rPr>
          <w:rFonts w:eastAsiaTheme="minorHAnsi"/>
          <w:lang w:eastAsia="en-US"/>
        </w:rPr>
        <w:lastRenderedPageBreak/>
        <w:t>общего, среднего общего образования), всего объема учебного предмета, курса, дисциплины (модуля) образовательной программы. Промежуточная аттестация в виде контрольных мероприятий для обучающихся 2 -11-х классов представляет собой оценку качест</w:t>
      </w:r>
      <w:bookmarkStart w:id="0" w:name="_GoBack"/>
      <w:bookmarkEnd w:id="0"/>
      <w:r w:rsidRPr="00F079DD">
        <w:rPr>
          <w:rFonts w:eastAsiaTheme="minorHAnsi"/>
          <w:lang w:eastAsia="en-US"/>
        </w:rPr>
        <w:t>ва освоения обучающимися всего объёма содержания учебного материала по предмету, курсу, дисциплине (модулю) за учебный год.</w:t>
      </w:r>
    </w:p>
    <w:p w:rsidR="00F079DD" w:rsidRPr="00F079DD" w:rsidRDefault="00F079DD" w:rsidP="00F079DD">
      <w:pPr>
        <w:numPr>
          <w:ilvl w:val="0"/>
          <w:numId w:val="8"/>
        </w:numPr>
        <w:spacing w:after="200" w:line="276" w:lineRule="auto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>Промежуточную аттестацию в МОУ СШ № 23:</w:t>
      </w:r>
    </w:p>
    <w:p w:rsidR="00F079DD" w:rsidRPr="00F079DD" w:rsidRDefault="00F079DD" w:rsidP="00F079DD">
      <w:pPr>
        <w:numPr>
          <w:ilvl w:val="1"/>
          <w:numId w:val="8"/>
        </w:numPr>
        <w:spacing w:after="200" w:line="276" w:lineRule="auto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 xml:space="preserve"> В обязательном порядке проходят обучающиеся, освоившие основные общеобразовательные программы начального общего образования, основного общего образования, среднего общего образования в очной, очной-заочной и заочной формах обучения.</w:t>
      </w:r>
    </w:p>
    <w:p w:rsidR="00F079DD" w:rsidRPr="00F079DD" w:rsidRDefault="00F079DD" w:rsidP="00F079DD">
      <w:pPr>
        <w:numPr>
          <w:ilvl w:val="1"/>
          <w:numId w:val="8"/>
        </w:numPr>
        <w:spacing w:after="200" w:line="276" w:lineRule="auto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 xml:space="preserve">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F079DD" w:rsidRPr="00F079DD" w:rsidRDefault="00F079DD" w:rsidP="00F079DD">
      <w:pPr>
        <w:spacing w:line="276" w:lineRule="auto"/>
        <w:ind w:left="1080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>- в форме семейного образования обучающиеся начального общего образования, основного общего образования, среднего общего образования (далее – экстерны);</w:t>
      </w:r>
    </w:p>
    <w:p w:rsidR="00F079DD" w:rsidRPr="00F079DD" w:rsidRDefault="00F079DD" w:rsidP="00F079DD">
      <w:pPr>
        <w:spacing w:line="276" w:lineRule="auto"/>
        <w:ind w:left="1080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 xml:space="preserve">- в форме </w:t>
      </w:r>
      <w:proofErr w:type="gramStart"/>
      <w:r w:rsidRPr="00F079DD">
        <w:rPr>
          <w:rFonts w:eastAsiaTheme="minorHAnsi"/>
          <w:lang w:eastAsia="en-US"/>
        </w:rPr>
        <w:t>самообразования</w:t>
      </w:r>
      <w:proofErr w:type="gramEnd"/>
      <w:r w:rsidRPr="00F079DD">
        <w:rPr>
          <w:rFonts w:eastAsiaTheme="minorHAnsi"/>
          <w:lang w:eastAsia="en-US"/>
        </w:rPr>
        <w:t xml:space="preserve"> обучающиеся среднего общего образования (далее – экстерны).</w:t>
      </w:r>
    </w:p>
    <w:p w:rsidR="00F079DD" w:rsidRPr="00F079DD" w:rsidRDefault="00F079DD" w:rsidP="00F079DD">
      <w:pPr>
        <w:spacing w:line="276" w:lineRule="auto"/>
        <w:ind w:left="709" w:hanging="709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 xml:space="preserve">        3.  Целью проведения промежуточной аттестации обучающихся является   установление уровня освоения обучающимися образовательной программы школы, всего объема учебного предмета, курса, дисциплины (модуля) образовательной программы для принятия решения о переводе обучающихся в следующий класс или об их допуске к итоговой аттестации.</w:t>
      </w:r>
    </w:p>
    <w:p w:rsidR="00F079DD" w:rsidRPr="00F079DD" w:rsidRDefault="00F079DD" w:rsidP="00F079DD">
      <w:pPr>
        <w:spacing w:line="276" w:lineRule="auto"/>
        <w:ind w:left="709" w:hanging="283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>4. Формами промежуточной аттестации являются:</w:t>
      </w:r>
    </w:p>
    <w:p w:rsidR="00F079DD" w:rsidRPr="00F079DD" w:rsidRDefault="00F079DD" w:rsidP="00F079DD">
      <w:pPr>
        <w:spacing w:line="276" w:lineRule="auto"/>
        <w:ind w:left="709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 xml:space="preserve">    -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 </w:t>
      </w:r>
    </w:p>
    <w:p w:rsidR="00F079DD" w:rsidRPr="00F079DD" w:rsidRDefault="00F079DD" w:rsidP="00F079DD">
      <w:pPr>
        <w:spacing w:line="276" w:lineRule="auto"/>
        <w:ind w:left="709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 xml:space="preserve">    - 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F079DD" w:rsidRPr="00F079DD" w:rsidRDefault="00F079DD" w:rsidP="00F079DD">
      <w:pPr>
        <w:spacing w:line="276" w:lineRule="auto"/>
        <w:ind w:left="709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 xml:space="preserve">    - комбинированная проверка – сочетание письменных и устных форм проверок.</w:t>
      </w:r>
    </w:p>
    <w:p w:rsidR="00F079DD" w:rsidRPr="00F079DD" w:rsidRDefault="00F079DD" w:rsidP="00F079DD">
      <w:pPr>
        <w:spacing w:line="276" w:lineRule="auto"/>
        <w:ind w:left="709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>Иные формы промежуточной аттестации могут предусматриваться образовательной программой.</w:t>
      </w:r>
    </w:p>
    <w:p w:rsidR="00F079DD" w:rsidRPr="00F079DD" w:rsidRDefault="00F079DD" w:rsidP="00F079DD">
      <w:pPr>
        <w:spacing w:line="276" w:lineRule="auto"/>
        <w:ind w:left="709"/>
        <w:rPr>
          <w:rFonts w:eastAsiaTheme="minorHAnsi"/>
          <w:lang w:eastAsia="en-US"/>
        </w:rPr>
      </w:pPr>
      <w:r w:rsidRPr="00F079DD">
        <w:rPr>
          <w:rFonts w:eastAsiaTheme="minorHAnsi"/>
          <w:lang w:eastAsia="en-US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   </w:t>
      </w:r>
    </w:p>
    <w:p w:rsidR="00F079DD" w:rsidRPr="00F079DD" w:rsidRDefault="00F079DD" w:rsidP="00F079DD">
      <w:pPr>
        <w:spacing w:line="276" w:lineRule="auto"/>
        <w:rPr>
          <w:rFonts w:eastAsiaTheme="minorHAnsi"/>
          <w:lang w:eastAsia="en-US"/>
        </w:rPr>
      </w:pPr>
    </w:p>
    <w:p w:rsidR="00EF4A10" w:rsidRDefault="00EF4A10"/>
    <w:sectPr w:rsidR="00EF4A10" w:rsidSect="0061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54A"/>
    <w:multiLevelType w:val="hybridMultilevel"/>
    <w:tmpl w:val="341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806"/>
    <w:multiLevelType w:val="hybridMultilevel"/>
    <w:tmpl w:val="A5F074B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884788"/>
    <w:multiLevelType w:val="hybridMultilevel"/>
    <w:tmpl w:val="DF8818D6"/>
    <w:lvl w:ilvl="0" w:tplc="3B6E7464">
      <w:start w:val="1"/>
      <w:numFmt w:val="bullet"/>
      <w:lvlText w:val="-"/>
      <w:lvlJc w:val="left"/>
      <w:pPr>
        <w:ind w:left="1260" w:hanging="360"/>
      </w:pPr>
      <w:rPr>
        <w:rFonts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4F2F0E"/>
    <w:multiLevelType w:val="hybridMultilevel"/>
    <w:tmpl w:val="D970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0126B"/>
    <w:multiLevelType w:val="multilevel"/>
    <w:tmpl w:val="CC241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E722C71"/>
    <w:multiLevelType w:val="hybridMultilevel"/>
    <w:tmpl w:val="4394F3A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BC60DAD"/>
    <w:multiLevelType w:val="hybridMultilevel"/>
    <w:tmpl w:val="7292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2752"/>
    <w:multiLevelType w:val="hybridMultilevel"/>
    <w:tmpl w:val="37426F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A10"/>
    <w:rsid w:val="000B649B"/>
    <w:rsid w:val="000D10F5"/>
    <w:rsid w:val="001C0729"/>
    <w:rsid w:val="001F12E2"/>
    <w:rsid w:val="00250E88"/>
    <w:rsid w:val="002E3D63"/>
    <w:rsid w:val="00381262"/>
    <w:rsid w:val="003C022B"/>
    <w:rsid w:val="00407D06"/>
    <w:rsid w:val="004263B2"/>
    <w:rsid w:val="004E1B35"/>
    <w:rsid w:val="005134FF"/>
    <w:rsid w:val="0056336F"/>
    <w:rsid w:val="005B0987"/>
    <w:rsid w:val="006105D7"/>
    <w:rsid w:val="00650EC9"/>
    <w:rsid w:val="006E47F1"/>
    <w:rsid w:val="00713D6F"/>
    <w:rsid w:val="007510E5"/>
    <w:rsid w:val="0078317F"/>
    <w:rsid w:val="007A5E1F"/>
    <w:rsid w:val="007D172E"/>
    <w:rsid w:val="00801112"/>
    <w:rsid w:val="009C1A9A"/>
    <w:rsid w:val="00A87CB0"/>
    <w:rsid w:val="00B449C7"/>
    <w:rsid w:val="00BD35E0"/>
    <w:rsid w:val="00DA06B3"/>
    <w:rsid w:val="00DA2BC1"/>
    <w:rsid w:val="00DB4EC2"/>
    <w:rsid w:val="00E14CF3"/>
    <w:rsid w:val="00EF4A10"/>
    <w:rsid w:val="00F02071"/>
    <w:rsid w:val="00F079DD"/>
    <w:rsid w:val="00F2202D"/>
    <w:rsid w:val="00F63BE7"/>
    <w:rsid w:val="00F7710E"/>
    <w:rsid w:val="00FB0F2B"/>
    <w:rsid w:val="00FC54A1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477D5"/>
  <w15:docId w15:val="{E7953D8F-8EE0-4822-9A6F-19DABECB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A1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EF4A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4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F4A10"/>
    <w:rPr>
      <w:color w:val="0000FF"/>
      <w:u w:val="single"/>
    </w:rPr>
  </w:style>
  <w:style w:type="paragraph" w:styleId="a4">
    <w:name w:val="No Spacing"/>
    <w:uiPriority w:val="1"/>
    <w:qFormat/>
    <w:rsid w:val="00EF4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4A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EF4A10"/>
  </w:style>
  <w:style w:type="paragraph" w:customStyle="1" w:styleId="Default">
    <w:name w:val="Default"/>
    <w:rsid w:val="00EF4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09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0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C54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54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Laskova</dc:creator>
  <cp:lastModifiedBy>HP</cp:lastModifiedBy>
  <cp:revision>13</cp:revision>
  <cp:lastPrinted>2014-12-19T13:14:00Z</cp:lastPrinted>
  <dcterms:created xsi:type="dcterms:W3CDTF">2014-11-06T14:05:00Z</dcterms:created>
  <dcterms:modified xsi:type="dcterms:W3CDTF">2020-04-09T11:35:00Z</dcterms:modified>
</cp:coreProperties>
</file>